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51B4" w14:textId="77777777" w:rsidR="00AB5DD2" w:rsidRPr="00825EDD" w:rsidRDefault="00AB5DD2" w:rsidP="00085A1F">
      <w:pPr>
        <w:tabs>
          <w:tab w:val="center" w:pos="4680"/>
        </w:tabs>
        <w:suppressAutoHyphens/>
        <w:spacing w:after="120" w:line="240" w:lineRule="auto"/>
        <w:jc w:val="center"/>
        <w:rPr>
          <w:rFonts w:ascii="Times New Roman" w:eastAsia="Times New Roman" w:hAnsi="Times New Roman"/>
          <w:sz w:val="24"/>
          <w:szCs w:val="24"/>
        </w:rPr>
      </w:pPr>
      <w:r w:rsidRPr="00825EDD">
        <w:rPr>
          <w:rFonts w:ascii="Times New Roman" w:eastAsia="Times New Roman" w:hAnsi="Times New Roman"/>
          <w:sz w:val="24"/>
          <w:szCs w:val="24"/>
        </w:rPr>
        <w:t>ATTACHMENT D</w:t>
      </w:r>
    </w:p>
    <w:p w14:paraId="0FF414B3" w14:textId="77777777" w:rsidR="00034623" w:rsidRPr="00085A1F" w:rsidRDefault="00034623" w:rsidP="00085A1F">
      <w:pPr>
        <w:spacing w:after="120" w:line="240" w:lineRule="auto"/>
        <w:jc w:val="center"/>
        <w:rPr>
          <w:rFonts w:ascii="Times New Roman" w:hAnsi="Times New Roman"/>
          <w:sz w:val="24"/>
          <w:szCs w:val="24"/>
        </w:rPr>
      </w:pPr>
      <w:r w:rsidRPr="00085A1F">
        <w:rPr>
          <w:rFonts w:ascii="Times New Roman" w:hAnsi="Times New Roman"/>
          <w:sz w:val="24"/>
          <w:szCs w:val="24"/>
        </w:rPr>
        <w:t>INFORMATION TECHNOLOGY PROFESSIONAL SERVICES</w:t>
      </w:r>
    </w:p>
    <w:p w14:paraId="21CAD43F" w14:textId="015F5600" w:rsidR="00034623" w:rsidRDefault="00034623" w:rsidP="00825EDD">
      <w:pPr>
        <w:spacing w:after="0" w:line="240" w:lineRule="auto"/>
        <w:jc w:val="center"/>
        <w:rPr>
          <w:rFonts w:ascii="Times New Roman" w:hAnsi="Times New Roman"/>
          <w:sz w:val="24"/>
          <w:szCs w:val="24"/>
        </w:rPr>
      </w:pPr>
      <w:r w:rsidRPr="00825EDD">
        <w:rPr>
          <w:rFonts w:ascii="Times New Roman" w:hAnsi="Times New Roman"/>
          <w:sz w:val="24"/>
          <w:szCs w:val="24"/>
        </w:rPr>
        <w:t>TERMS AND CONDITIONS</w:t>
      </w:r>
      <w:r w:rsidR="00085A1F">
        <w:rPr>
          <w:rFonts w:ascii="Times New Roman" w:hAnsi="Times New Roman"/>
          <w:sz w:val="24"/>
          <w:szCs w:val="24"/>
        </w:rPr>
        <w:t xml:space="preserve"> (rev. </w:t>
      </w:r>
      <w:r w:rsidR="00F967B5">
        <w:rPr>
          <w:rFonts w:ascii="Times New Roman" w:hAnsi="Times New Roman"/>
          <w:sz w:val="24"/>
          <w:szCs w:val="24"/>
        </w:rPr>
        <w:t>07/1</w:t>
      </w:r>
      <w:r w:rsidR="00F13E5E">
        <w:rPr>
          <w:rFonts w:ascii="Times New Roman" w:hAnsi="Times New Roman"/>
          <w:sz w:val="24"/>
          <w:szCs w:val="24"/>
        </w:rPr>
        <w:t>4</w:t>
      </w:r>
      <w:r w:rsidR="00C825A5">
        <w:rPr>
          <w:rFonts w:ascii="Times New Roman" w:hAnsi="Times New Roman"/>
          <w:sz w:val="24"/>
          <w:szCs w:val="24"/>
        </w:rPr>
        <w:t>/2022</w:t>
      </w:r>
      <w:r w:rsidR="00085A1F">
        <w:rPr>
          <w:rFonts w:ascii="Times New Roman" w:hAnsi="Times New Roman"/>
          <w:sz w:val="24"/>
          <w:szCs w:val="24"/>
        </w:rPr>
        <w:t>)</w:t>
      </w:r>
    </w:p>
    <w:p w14:paraId="7D3D37B8" w14:textId="77777777" w:rsidR="00825EDD" w:rsidRPr="00825EDD" w:rsidRDefault="00825EDD" w:rsidP="00825EDD">
      <w:pPr>
        <w:spacing w:after="0" w:line="240" w:lineRule="auto"/>
        <w:jc w:val="center"/>
        <w:rPr>
          <w:rFonts w:ascii="Times New Roman" w:hAnsi="Times New Roman"/>
          <w:sz w:val="24"/>
          <w:szCs w:val="24"/>
        </w:rPr>
      </w:pPr>
    </w:p>
    <w:p w14:paraId="308F8EF2" w14:textId="77777777" w:rsidR="00832876" w:rsidRPr="00825EDD" w:rsidRDefault="00832876" w:rsidP="00825EDD">
      <w:pPr>
        <w:numPr>
          <w:ilvl w:val="0"/>
          <w:numId w:val="11"/>
        </w:numPr>
        <w:spacing w:after="0" w:line="240" w:lineRule="auto"/>
        <w:ind w:left="0"/>
        <w:contextualSpacing/>
        <w:jc w:val="both"/>
        <w:rPr>
          <w:rFonts w:ascii="Times New Roman" w:eastAsia="Times New Roman" w:hAnsi="Times New Roman"/>
          <w:sz w:val="24"/>
          <w:szCs w:val="24"/>
        </w:rPr>
      </w:pPr>
      <w:r w:rsidRPr="00825EDD">
        <w:rPr>
          <w:rFonts w:ascii="Times New Roman" w:eastAsia="Times New Roman" w:hAnsi="Times New Roman"/>
          <w:b/>
          <w:sz w:val="24"/>
          <w:szCs w:val="24"/>
        </w:rPr>
        <w:t>OWNERSHIP AND LICENSE IN DELIVERABLES</w:t>
      </w:r>
    </w:p>
    <w:p w14:paraId="0E6BB28F" w14:textId="77777777" w:rsidR="00825EDD" w:rsidRPr="00825EDD" w:rsidRDefault="00825EDD" w:rsidP="00825EDD">
      <w:pPr>
        <w:spacing w:after="0" w:line="240" w:lineRule="auto"/>
        <w:contextualSpacing/>
        <w:jc w:val="both"/>
        <w:rPr>
          <w:rFonts w:ascii="Times New Roman" w:eastAsia="Times New Roman" w:hAnsi="Times New Roman"/>
          <w:sz w:val="24"/>
          <w:szCs w:val="24"/>
        </w:rPr>
      </w:pPr>
    </w:p>
    <w:p w14:paraId="54ADC6DA" w14:textId="77777777" w:rsidR="00832876" w:rsidRPr="00825EDD" w:rsidRDefault="00832876" w:rsidP="00B43D5A">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825EDD">
        <w:rPr>
          <w:rFonts w:ascii="Times New Roman" w:hAnsi="Times New Roman"/>
          <w:b/>
          <w:sz w:val="24"/>
          <w:szCs w:val="24"/>
        </w:rPr>
        <w:t>Contractor Intellectual Property</w:t>
      </w:r>
      <w:r w:rsidRPr="00825EDD">
        <w:rPr>
          <w:rFonts w:ascii="Times New Roman" w:hAnsi="Times New Roman"/>
          <w:sz w:val="24"/>
          <w:szCs w:val="24"/>
        </w:rPr>
        <w:t xml:space="preserve">. </w:t>
      </w:r>
      <w:r w:rsidRPr="00825EDD">
        <w:rPr>
          <w:rFonts w:ascii="Times New Roman" w:eastAsia="Times New Roman" w:hAnsi="Times New Roman"/>
          <w:sz w:val="24"/>
          <w:szCs w:val="24"/>
        </w:rPr>
        <w:t xml:space="preserve">Contractor shall retain all right, </w:t>
      </w:r>
      <w:proofErr w:type="gramStart"/>
      <w:r w:rsidRPr="00825EDD">
        <w:rPr>
          <w:rFonts w:ascii="Times New Roman" w:eastAsia="Times New Roman" w:hAnsi="Times New Roman"/>
          <w:sz w:val="24"/>
          <w:szCs w:val="24"/>
        </w:rPr>
        <w:t>title</w:t>
      </w:r>
      <w:proofErr w:type="gramEnd"/>
      <w:r w:rsidRPr="00825EDD">
        <w:rPr>
          <w:rFonts w:ascii="Times New Roman" w:eastAsia="Times New Roman" w:hAnsi="Times New Roman"/>
          <w:sz w:val="24"/>
          <w:szCs w:val="24"/>
        </w:rPr>
        <w:t xml:space="preserve"> and interest in and to any </w:t>
      </w:r>
      <w:r w:rsidRPr="00825EDD">
        <w:rPr>
          <w:rFonts w:ascii="Times New Roman" w:hAnsi="Times New Roman"/>
          <w:spacing w:val="-1"/>
          <w:sz w:val="24"/>
          <w:szCs w:val="24"/>
        </w:rPr>
        <w:t>w</w:t>
      </w:r>
      <w:r w:rsidRPr="00825EDD">
        <w:rPr>
          <w:rFonts w:ascii="Times New Roman" w:hAnsi="Times New Roman"/>
          <w:sz w:val="24"/>
          <w:szCs w:val="24"/>
        </w:rPr>
        <w:t>o</w:t>
      </w:r>
      <w:r w:rsidRPr="00825EDD">
        <w:rPr>
          <w:rFonts w:ascii="Times New Roman" w:hAnsi="Times New Roman"/>
          <w:spacing w:val="1"/>
          <w:sz w:val="24"/>
          <w:szCs w:val="24"/>
        </w:rPr>
        <w:t>r</w:t>
      </w:r>
      <w:r w:rsidRPr="00825EDD">
        <w:rPr>
          <w:rFonts w:ascii="Times New Roman" w:hAnsi="Times New Roman"/>
          <w:spacing w:val="-2"/>
          <w:sz w:val="24"/>
          <w:szCs w:val="24"/>
        </w:rPr>
        <w:t>k</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deas,</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2"/>
          <w:sz w:val="24"/>
          <w:szCs w:val="24"/>
        </w:rPr>
        <w:t>v</w:t>
      </w:r>
      <w:r w:rsidRPr="00825EDD">
        <w:rPr>
          <w:rFonts w:ascii="Times New Roman" w:hAnsi="Times New Roman"/>
          <w:sz w:val="24"/>
          <w:szCs w:val="24"/>
        </w:rPr>
        <w:t>en</w:t>
      </w:r>
      <w:r w:rsidRPr="00825EDD">
        <w:rPr>
          <w:rFonts w:ascii="Times New Roman" w:hAnsi="Times New Roman"/>
          <w:spacing w:val="1"/>
          <w:sz w:val="24"/>
          <w:szCs w:val="24"/>
        </w:rPr>
        <w:t>ti</w:t>
      </w:r>
      <w:r w:rsidRPr="00825EDD">
        <w:rPr>
          <w:rFonts w:ascii="Times New Roman" w:hAnsi="Times New Roman"/>
          <w:spacing w:val="-3"/>
          <w:sz w:val="24"/>
          <w:szCs w:val="24"/>
        </w:rPr>
        <w:t>o</w:t>
      </w:r>
      <w:r w:rsidRPr="00825EDD">
        <w:rPr>
          <w:rFonts w:ascii="Times New Roman" w:hAnsi="Times New Roman"/>
          <w:sz w:val="24"/>
          <w:szCs w:val="24"/>
        </w:rPr>
        <w:t>ns,</w:t>
      </w:r>
      <w:r w:rsidRPr="00825EDD">
        <w:rPr>
          <w:rFonts w:ascii="Times New Roman" w:hAnsi="Times New Roman"/>
          <w:spacing w:val="2"/>
          <w:sz w:val="24"/>
          <w:szCs w:val="24"/>
        </w:rPr>
        <w:t xml:space="preserve"> </w:t>
      </w:r>
      <w:r w:rsidRPr="00825EDD">
        <w:rPr>
          <w:rFonts w:ascii="Times New Roman" w:hAnsi="Times New Roman"/>
          <w:spacing w:val="-2"/>
          <w:sz w:val="24"/>
          <w:szCs w:val="24"/>
        </w:rPr>
        <w:t>d</w:t>
      </w:r>
      <w:r w:rsidRPr="00825EDD">
        <w:rPr>
          <w:rFonts w:ascii="Times New Roman" w:hAnsi="Times New Roman"/>
          <w:spacing w:val="1"/>
          <w:sz w:val="24"/>
          <w:szCs w:val="24"/>
        </w:rPr>
        <w:t>i</w:t>
      </w:r>
      <w:r w:rsidRPr="00825EDD">
        <w:rPr>
          <w:rFonts w:ascii="Times New Roman" w:hAnsi="Times New Roman"/>
          <w:sz w:val="24"/>
          <w:szCs w:val="24"/>
        </w:rPr>
        <w:t>sco</w:t>
      </w:r>
      <w:r w:rsidRPr="00825EDD">
        <w:rPr>
          <w:rFonts w:ascii="Times New Roman" w:hAnsi="Times New Roman"/>
          <w:spacing w:val="-2"/>
          <w:sz w:val="24"/>
          <w:szCs w:val="24"/>
        </w:rPr>
        <w:t>v</w:t>
      </w:r>
      <w:r w:rsidRPr="00825EDD">
        <w:rPr>
          <w:rFonts w:ascii="Times New Roman" w:hAnsi="Times New Roman"/>
          <w:sz w:val="24"/>
          <w:szCs w:val="24"/>
        </w:rPr>
        <w:t>e</w:t>
      </w:r>
      <w:r w:rsidRPr="00825EDD">
        <w:rPr>
          <w:rFonts w:ascii="Times New Roman" w:hAnsi="Times New Roman"/>
          <w:spacing w:val="-2"/>
          <w:sz w:val="24"/>
          <w:szCs w:val="24"/>
        </w:rPr>
        <w:t>r</w:t>
      </w:r>
      <w:r w:rsidRPr="00825EDD">
        <w:rPr>
          <w:rFonts w:ascii="Times New Roman" w:hAnsi="Times New Roman"/>
          <w:spacing w:val="1"/>
          <w:sz w:val="24"/>
          <w:szCs w:val="24"/>
        </w:rPr>
        <w:t>i</w:t>
      </w:r>
      <w:r w:rsidRPr="00825EDD">
        <w:rPr>
          <w:rFonts w:ascii="Times New Roman" w:hAnsi="Times New Roman"/>
          <w:sz w:val="24"/>
          <w:szCs w:val="24"/>
        </w:rPr>
        <w:t>e</w:t>
      </w:r>
      <w:r w:rsidRPr="00825EDD">
        <w:rPr>
          <w:rFonts w:ascii="Times New Roman" w:hAnsi="Times New Roman"/>
          <w:spacing w:val="-2"/>
          <w:sz w:val="24"/>
          <w:szCs w:val="24"/>
        </w:rPr>
        <w:t>s</w:t>
      </w:r>
      <w:r w:rsidRPr="00825EDD">
        <w:rPr>
          <w:rFonts w:ascii="Times New Roman" w:hAnsi="Times New Roman"/>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oo</w:t>
      </w:r>
      <w:r w:rsidRPr="00825EDD">
        <w:rPr>
          <w:rFonts w:ascii="Times New Roman" w:hAnsi="Times New Roman"/>
          <w:spacing w:val="-1"/>
          <w:sz w:val="24"/>
          <w:szCs w:val="24"/>
        </w:rPr>
        <w:t>l</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pacing w:val="-4"/>
          <w:sz w:val="24"/>
          <w:szCs w:val="24"/>
        </w:rPr>
        <w:t>m</w:t>
      </w:r>
      <w:r w:rsidRPr="00825EDD">
        <w:rPr>
          <w:rFonts w:ascii="Times New Roman" w:hAnsi="Times New Roman"/>
          <w:sz w:val="24"/>
          <w:szCs w:val="24"/>
        </w:rPr>
        <w:t>e</w:t>
      </w:r>
      <w:r w:rsidRPr="00825EDD">
        <w:rPr>
          <w:rFonts w:ascii="Times New Roman" w:hAnsi="Times New Roman"/>
          <w:spacing w:val="1"/>
          <w:sz w:val="24"/>
          <w:szCs w:val="24"/>
        </w:rPr>
        <w:t>t</w:t>
      </w:r>
      <w:r w:rsidRPr="00825EDD">
        <w:rPr>
          <w:rFonts w:ascii="Times New Roman" w:hAnsi="Times New Roman"/>
          <w:sz w:val="24"/>
          <w:szCs w:val="24"/>
        </w:rPr>
        <w:t>hodo</w:t>
      </w:r>
      <w:r w:rsidRPr="00825EDD">
        <w:rPr>
          <w:rFonts w:ascii="Times New Roman" w:hAnsi="Times New Roman"/>
          <w:spacing w:val="1"/>
          <w:sz w:val="24"/>
          <w:szCs w:val="24"/>
        </w:rPr>
        <w:t>l</w:t>
      </w:r>
      <w:r w:rsidRPr="00825EDD">
        <w:rPr>
          <w:rFonts w:ascii="Times New Roman" w:hAnsi="Times New Roman"/>
          <w:sz w:val="24"/>
          <w:szCs w:val="24"/>
        </w:rPr>
        <w:t>o</w:t>
      </w:r>
      <w:r w:rsidRPr="00825EDD">
        <w:rPr>
          <w:rFonts w:ascii="Times New Roman" w:hAnsi="Times New Roman"/>
          <w:spacing w:val="-2"/>
          <w:sz w:val="24"/>
          <w:szCs w:val="24"/>
        </w:rPr>
        <w:t>gy</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z w:val="24"/>
          <w:szCs w:val="24"/>
        </w:rPr>
        <w:t>co</w:t>
      </w:r>
      <w:r w:rsidRPr="00825EDD">
        <w:rPr>
          <w:rFonts w:ascii="Times New Roman" w:hAnsi="Times New Roman"/>
          <w:spacing w:val="-4"/>
          <w:sz w:val="24"/>
          <w:szCs w:val="24"/>
        </w:rPr>
        <w:t>m</w:t>
      </w:r>
      <w:r w:rsidRPr="00825EDD">
        <w:rPr>
          <w:rFonts w:ascii="Times New Roman" w:hAnsi="Times New Roman"/>
          <w:sz w:val="24"/>
          <w:szCs w:val="24"/>
        </w:rPr>
        <w:t>pu</w:t>
      </w:r>
      <w:r w:rsidRPr="00825EDD">
        <w:rPr>
          <w:rFonts w:ascii="Times New Roman" w:hAnsi="Times New Roman"/>
          <w:spacing w:val="1"/>
          <w:sz w:val="24"/>
          <w:szCs w:val="24"/>
        </w:rPr>
        <w:t>t</w:t>
      </w:r>
      <w:r w:rsidRPr="00825EDD">
        <w:rPr>
          <w:rFonts w:ascii="Times New Roman" w:hAnsi="Times New Roman"/>
          <w:sz w:val="24"/>
          <w:szCs w:val="24"/>
        </w:rPr>
        <w:t>er</w:t>
      </w:r>
      <w:r w:rsidRPr="00825EDD">
        <w:rPr>
          <w:rFonts w:ascii="Times New Roman" w:hAnsi="Times New Roman"/>
          <w:spacing w:val="3"/>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g</w:t>
      </w:r>
      <w:r w:rsidRPr="00825EDD">
        <w:rPr>
          <w:rFonts w:ascii="Times New Roman" w:hAnsi="Times New Roman"/>
          <w:spacing w:val="1"/>
          <w:sz w:val="24"/>
          <w:szCs w:val="24"/>
        </w:rPr>
        <w:t>r</w:t>
      </w:r>
      <w:r w:rsidRPr="00825EDD">
        <w:rPr>
          <w:rFonts w:ascii="Times New Roman" w:hAnsi="Times New Roman"/>
          <w:sz w:val="24"/>
          <w:szCs w:val="24"/>
        </w:rPr>
        <w:t>a</w:t>
      </w:r>
      <w:r w:rsidRPr="00825EDD">
        <w:rPr>
          <w:rFonts w:ascii="Times New Roman" w:hAnsi="Times New Roman"/>
          <w:spacing w:val="-4"/>
          <w:sz w:val="24"/>
          <w:szCs w:val="24"/>
        </w:rPr>
        <w:t>m</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oces</w:t>
      </w:r>
      <w:r w:rsidRPr="00825EDD">
        <w:rPr>
          <w:rFonts w:ascii="Times New Roman" w:hAnsi="Times New Roman"/>
          <w:spacing w:val="-2"/>
          <w:sz w:val="24"/>
          <w:szCs w:val="24"/>
        </w:rPr>
        <w:t>s</w:t>
      </w:r>
      <w:r w:rsidRPr="00825EDD">
        <w:rPr>
          <w:rFonts w:ascii="Times New Roman" w:hAnsi="Times New Roman"/>
          <w:sz w:val="24"/>
          <w:szCs w:val="24"/>
        </w:rPr>
        <w:t>es</w:t>
      </w:r>
      <w:r w:rsidRPr="00825EDD">
        <w:rPr>
          <w:rFonts w:ascii="Times New Roman" w:hAnsi="Times New Roman"/>
          <w:spacing w:val="3"/>
          <w:sz w:val="24"/>
          <w:szCs w:val="24"/>
        </w:rPr>
        <w:t xml:space="preserve"> </w:t>
      </w:r>
      <w:r w:rsidRPr="00825EDD">
        <w:rPr>
          <w:rFonts w:ascii="Times New Roman" w:hAnsi="Times New Roman"/>
          <w:sz w:val="24"/>
          <w:szCs w:val="24"/>
        </w:rPr>
        <w:t>a</w:t>
      </w:r>
      <w:r w:rsidRPr="00825EDD">
        <w:rPr>
          <w:rFonts w:ascii="Times New Roman" w:hAnsi="Times New Roman"/>
          <w:spacing w:val="-2"/>
          <w:sz w:val="24"/>
          <w:szCs w:val="24"/>
        </w:rPr>
        <w:t>n</w:t>
      </w:r>
      <w:r w:rsidRPr="00825EDD">
        <w:rPr>
          <w:rFonts w:ascii="Times New Roman" w:hAnsi="Times New Roman"/>
          <w:sz w:val="24"/>
          <w:szCs w:val="24"/>
        </w:rPr>
        <w:t xml:space="preserve">d </w:t>
      </w:r>
      <w:r w:rsidRPr="00825EDD">
        <w:rPr>
          <w:rFonts w:ascii="Times New Roman" w:hAnsi="Times New Roman"/>
          <w:spacing w:val="1"/>
          <w:sz w:val="24"/>
          <w:szCs w:val="24"/>
        </w:rPr>
        <w:t>i</w:t>
      </w:r>
      <w:r w:rsidRPr="00825EDD">
        <w:rPr>
          <w:rFonts w:ascii="Times New Roman" w:hAnsi="Times New Roman"/>
          <w:spacing w:val="-4"/>
          <w:sz w:val="24"/>
          <w:szCs w:val="24"/>
        </w:rPr>
        <w:t>m</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v</w:t>
      </w:r>
      <w:r w:rsidRPr="00825EDD">
        <w:rPr>
          <w:rFonts w:ascii="Times New Roman" w:hAnsi="Times New Roman"/>
          <w:spacing w:val="3"/>
          <w:sz w:val="24"/>
          <w:szCs w:val="24"/>
        </w:rPr>
        <w:t>e</w:t>
      </w:r>
      <w:r w:rsidRPr="00825EDD">
        <w:rPr>
          <w:rFonts w:ascii="Times New Roman" w:hAnsi="Times New Roman"/>
          <w:spacing w:val="-4"/>
          <w:sz w:val="24"/>
          <w:szCs w:val="24"/>
        </w:rPr>
        <w:t>m</w:t>
      </w:r>
      <w:r w:rsidRPr="00825EDD">
        <w:rPr>
          <w:rFonts w:ascii="Times New Roman" w:hAnsi="Times New Roman"/>
          <w:sz w:val="24"/>
          <w:szCs w:val="24"/>
        </w:rPr>
        <w:t>en</w:t>
      </w:r>
      <w:r w:rsidRPr="00825EDD">
        <w:rPr>
          <w:rFonts w:ascii="Times New Roman" w:hAnsi="Times New Roman"/>
          <w:spacing w:val="1"/>
          <w:sz w:val="24"/>
          <w:szCs w:val="24"/>
        </w:rPr>
        <w:t>t</w:t>
      </w:r>
      <w:r w:rsidRPr="00825EDD">
        <w:rPr>
          <w:rFonts w:ascii="Times New Roman" w:hAnsi="Times New Roman"/>
          <w:sz w:val="24"/>
          <w:szCs w:val="24"/>
        </w:rPr>
        <w:t>s and any other intellectual property, tangible or intangible,</w:t>
      </w:r>
      <w:r w:rsidRPr="00825EDD">
        <w:rPr>
          <w:rFonts w:ascii="Times New Roman" w:hAnsi="Times New Roman"/>
          <w:spacing w:val="1"/>
          <w:sz w:val="24"/>
          <w:szCs w:val="24"/>
        </w:rPr>
        <w:t xml:space="preserve"> t</w:t>
      </w:r>
      <w:r w:rsidRPr="00825EDD">
        <w:rPr>
          <w:rFonts w:ascii="Times New Roman" w:hAnsi="Times New Roman"/>
          <w:sz w:val="24"/>
          <w:szCs w:val="24"/>
        </w:rPr>
        <w:t>hat</w:t>
      </w:r>
      <w:r w:rsidRPr="00825EDD">
        <w:rPr>
          <w:rFonts w:ascii="Times New Roman" w:hAnsi="Times New Roman"/>
          <w:spacing w:val="1"/>
          <w:sz w:val="24"/>
          <w:szCs w:val="24"/>
        </w:rPr>
        <w:t xml:space="preserve"> </w:t>
      </w:r>
      <w:r w:rsidRPr="00825EDD">
        <w:rPr>
          <w:rFonts w:ascii="Times New Roman" w:hAnsi="Times New Roman"/>
          <w:spacing w:val="-2"/>
          <w:sz w:val="24"/>
          <w:szCs w:val="24"/>
        </w:rPr>
        <w:t>h</w:t>
      </w:r>
      <w:r w:rsidRPr="00825EDD">
        <w:rPr>
          <w:rFonts w:ascii="Times New Roman" w:hAnsi="Times New Roman"/>
          <w:sz w:val="24"/>
          <w:szCs w:val="24"/>
        </w:rPr>
        <w:t>as</w:t>
      </w:r>
      <w:r w:rsidRPr="00825EDD">
        <w:rPr>
          <w:rFonts w:ascii="Times New Roman" w:hAnsi="Times New Roman"/>
          <w:spacing w:val="2"/>
          <w:sz w:val="24"/>
          <w:szCs w:val="24"/>
        </w:rPr>
        <w:t xml:space="preserve"> </w:t>
      </w:r>
      <w:r w:rsidRPr="00825EDD">
        <w:rPr>
          <w:rFonts w:ascii="Times New Roman" w:hAnsi="Times New Roman"/>
          <w:sz w:val="24"/>
          <w:szCs w:val="24"/>
        </w:rPr>
        <w:t>b</w:t>
      </w:r>
      <w:r w:rsidRPr="00825EDD">
        <w:rPr>
          <w:rFonts w:ascii="Times New Roman" w:hAnsi="Times New Roman"/>
          <w:spacing w:val="-2"/>
          <w:sz w:val="24"/>
          <w:szCs w:val="24"/>
        </w:rPr>
        <w:t>e</w:t>
      </w:r>
      <w:r w:rsidRPr="00825EDD">
        <w:rPr>
          <w:rFonts w:ascii="Times New Roman" w:hAnsi="Times New Roman"/>
          <w:sz w:val="24"/>
          <w:szCs w:val="24"/>
        </w:rPr>
        <w:t>en</w:t>
      </w:r>
      <w:r w:rsidRPr="00825EDD">
        <w:rPr>
          <w:rFonts w:ascii="Times New Roman" w:hAnsi="Times New Roman"/>
          <w:spacing w:val="2"/>
          <w:sz w:val="24"/>
          <w:szCs w:val="24"/>
        </w:rPr>
        <w:t xml:space="preserve"> </w:t>
      </w:r>
      <w:r w:rsidRPr="00825EDD">
        <w:rPr>
          <w:rFonts w:ascii="Times New Roman" w:hAnsi="Times New Roman"/>
          <w:sz w:val="24"/>
          <w:szCs w:val="24"/>
        </w:rPr>
        <w:t>c</w:t>
      </w:r>
      <w:r w:rsidRPr="00825EDD">
        <w:rPr>
          <w:rFonts w:ascii="Times New Roman" w:hAnsi="Times New Roman"/>
          <w:spacing w:val="-2"/>
          <w:sz w:val="24"/>
          <w:szCs w:val="24"/>
        </w:rPr>
        <w:t>r</w:t>
      </w:r>
      <w:r w:rsidRPr="00825EDD">
        <w:rPr>
          <w:rFonts w:ascii="Times New Roman" w:hAnsi="Times New Roman"/>
          <w:sz w:val="24"/>
          <w:szCs w:val="24"/>
        </w:rPr>
        <w:t>ea</w:t>
      </w:r>
      <w:r w:rsidRPr="00825EDD">
        <w:rPr>
          <w:rFonts w:ascii="Times New Roman" w:hAnsi="Times New Roman"/>
          <w:spacing w:val="-1"/>
          <w:sz w:val="24"/>
          <w:szCs w:val="24"/>
        </w:rPr>
        <w:t>t</w:t>
      </w:r>
      <w:r w:rsidRPr="00825EDD">
        <w:rPr>
          <w:rFonts w:ascii="Times New Roman" w:hAnsi="Times New Roman"/>
          <w:sz w:val="24"/>
          <w:szCs w:val="24"/>
        </w:rPr>
        <w:t>ed</w:t>
      </w:r>
      <w:r w:rsidRPr="00825EDD">
        <w:rPr>
          <w:rFonts w:ascii="Times New Roman" w:hAnsi="Times New Roman"/>
          <w:spacing w:val="2"/>
          <w:sz w:val="24"/>
          <w:szCs w:val="24"/>
        </w:rPr>
        <w:t xml:space="preserve"> </w:t>
      </w:r>
      <w:r w:rsidRPr="00825EDD">
        <w:rPr>
          <w:rFonts w:ascii="Times New Roman" w:hAnsi="Times New Roman"/>
          <w:spacing w:val="-2"/>
          <w:sz w:val="24"/>
          <w:szCs w:val="24"/>
        </w:rPr>
        <w:t>b</w:t>
      </w:r>
      <w:r w:rsidRPr="00825EDD">
        <w:rPr>
          <w:rFonts w:ascii="Times New Roman" w:hAnsi="Times New Roman"/>
          <w:sz w:val="24"/>
          <w:szCs w:val="24"/>
        </w:rPr>
        <w:t xml:space="preserve">y </w:t>
      </w:r>
      <w:r w:rsidRPr="00825EDD">
        <w:rPr>
          <w:rFonts w:ascii="Times New Roman" w:hAnsi="Times New Roman"/>
          <w:spacing w:val="-1"/>
          <w:sz w:val="24"/>
          <w:szCs w:val="24"/>
        </w:rPr>
        <w:t>C</w:t>
      </w:r>
      <w:r w:rsidRPr="00825EDD">
        <w:rPr>
          <w:rFonts w:ascii="Times New Roman" w:hAnsi="Times New Roman"/>
          <w:sz w:val="24"/>
          <w:szCs w:val="24"/>
        </w:rPr>
        <w:t>on</w:t>
      </w:r>
      <w:r w:rsidRPr="00825EDD">
        <w:rPr>
          <w:rFonts w:ascii="Times New Roman" w:hAnsi="Times New Roman"/>
          <w:spacing w:val="1"/>
          <w:sz w:val="24"/>
          <w:szCs w:val="24"/>
        </w:rPr>
        <w:t>tr</w:t>
      </w:r>
      <w:r w:rsidRPr="00825EDD">
        <w:rPr>
          <w:rFonts w:ascii="Times New Roman" w:hAnsi="Times New Roman"/>
          <w:sz w:val="24"/>
          <w:szCs w:val="24"/>
        </w:rPr>
        <w:t>ac</w:t>
      </w:r>
      <w:r w:rsidRPr="00825EDD">
        <w:rPr>
          <w:rFonts w:ascii="Times New Roman" w:hAnsi="Times New Roman"/>
          <w:spacing w:val="1"/>
          <w:sz w:val="24"/>
          <w:szCs w:val="24"/>
        </w:rPr>
        <w:t>t</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2"/>
          <w:sz w:val="24"/>
          <w:szCs w:val="24"/>
        </w:rPr>
        <w:t>p</w:t>
      </w:r>
      <w:r w:rsidRPr="00825EDD">
        <w:rPr>
          <w:rFonts w:ascii="Times New Roman" w:hAnsi="Times New Roman"/>
          <w:spacing w:val="1"/>
          <w:sz w:val="24"/>
          <w:szCs w:val="24"/>
        </w:rPr>
        <w:t>ri</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w:t>
      </w:r>
      <w:r w:rsidRPr="00825EDD">
        <w:rPr>
          <w:rFonts w:ascii="Times New Roman" w:hAnsi="Times New Roman"/>
          <w:spacing w:val="2"/>
          <w:sz w:val="24"/>
          <w:szCs w:val="24"/>
        </w:rPr>
        <w:t xml:space="preserve"> </w:t>
      </w:r>
      <w:r w:rsidRPr="00825EDD">
        <w:rPr>
          <w:rFonts w:ascii="Times New Roman" w:hAnsi="Times New Roman"/>
          <w:spacing w:val="-2"/>
          <w:sz w:val="24"/>
          <w:szCs w:val="24"/>
        </w:rPr>
        <w:t>e</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pacing w:val="-2"/>
          <w:sz w:val="24"/>
          <w:szCs w:val="24"/>
        </w:rPr>
        <w:t>e</w:t>
      </w:r>
      <w:r w:rsidRPr="00825EDD">
        <w:rPr>
          <w:rFonts w:ascii="Times New Roman" w:hAnsi="Times New Roman"/>
          <w:spacing w:val="1"/>
          <w:sz w:val="24"/>
          <w:szCs w:val="24"/>
        </w:rPr>
        <w:t>r</w:t>
      </w:r>
      <w:r w:rsidRPr="00825EDD">
        <w:rPr>
          <w:rFonts w:ascii="Times New Roman" w:hAnsi="Times New Roman"/>
          <w:spacing w:val="-1"/>
          <w:sz w:val="24"/>
          <w:szCs w:val="24"/>
        </w:rPr>
        <w:t>i</w:t>
      </w:r>
      <w:r w:rsidRPr="00825EDD">
        <w:rPr>
          <w:rFonts w:ascii="Times New Roman" w:hAnsi="Times New Roman"/>
          <w:sz w:val="24"/>
          <w:szCs w:val="24"/>
        </w:rPr>
        <w:t xml:space="preserve">ng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z w:val="24"/>
          <w:szCs w:val="24"/>
        </w:rPr>
        <w:t xml:space="preserve">o </w:t>
      </w:r>
      <w:r w:rsidRPr="00825EDD">
        <w:rPr>
          <w:rFonts w:ascii="Times New Roman" w:hAnsi="Times New Roman"/>
          <w:spacing w:val="1"/>
          <w:sz w:val="24"/>
          <w:szCs w:val="24"/>
        </w:rPr>
        <w:t>t</w:t>
      </w:r>
      <w:r w:rsidRPr="00825EDD">
        <w:rPr>
          <w:rFonts w:ascii="Times New Roman" w:hAnsi="Times New Roman"/>
          <w:sz w:val="24"/>
          <w:szCs w:val="24"/>
        </w:rPr>
        <w:t>h</w:t>
      </w:r>
      <w:r w:rsidRPr="00825EDD">
        <w:rPr>
          <w:rFonts w:ascii="Times New Roman" w:hAnsi="Times New Roman"/>
          <w:spacing w:val="-1"/>
          <w:sz w:val="24"/>
          <w:szCs w:val="24"/>
        </w:rPr>
        <w:t>i</w:t>
      </w:r>
      <w:r w:rsidRPr="00825EDD">
        <w:rPr>
          <w:rFonts w:ascii="Times New Roman" w:hAnsi="Times New Roman"/>
          <w:sz w:val="24"/>
          <w:szCs w:val="24"/>
        </w:rPr>
        <w:t>s</w:t>
      </w:r>
      <w:r w:rsidRPr="00825EDD">
        <w:rPr>
          <w:rFonts w:ascii="Times New Roman" w:hAnsi="Times New Roman"/>
          <w:spacing w:val="13"/>
          <w:sz w:val="24"/>
          <w:szCs w:val="24"/>
        </w:rPr>
        <w:t xml:space="preserve"> </w:t>
      </w:r>
      <w:r w:rsidRPr="00825EDD">
        <w:rPr>
          <w:rFonts w:ascii="Times New Roman" w:hAnsi="Times New Roman"/>
          <w:spacing w:val="-1"/>
          <w:sz w:val="24"/>
          <w:szCs w:val="24"/>
        </w:rPr>
        <w:t>Contract (“Contractor Intellectual Property”)</w:t>
      </w:r>
      <w:r w:rsidRPr="00825EDD">
        <w:rPr>
          <w:rFonts w:ascii="Times New Roman" w:hAnsi="Times New Roman"/>
          <w:spacing w:val="1"/>
          <w:sz w:val="24"/>
          <w:szCs w:val="24"/>
        </w:rPr>
        <w:t xml:space="preserve">.  </w:t>
      </w:r>
      <w:r w:rsidRPr="00825EDD">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825EDD">
        <w:rPr>
          <w:rFonts w:ascii="Times New Roman" w:eastAsia="Times New Roman" w:hAnsi="Times New Roman"/>
          <w:sz w:val="24"/>
          <w:szCs w:val="24"/>
          <w:u w:val="single"/>
        </w:rPr>
        <w:t>Deliverables</w:t>
      </w:r>
      <w:r w:rsidRPr="00825EDD">
        <w:rPr>
          <w:rFonts w:ascii="Times New Roman" w:eastAsia="Times New Roman" w:hAnsi="Times New Roman"/>
          <w:sz w:val="24"/>
          <w:szCs w:val="24"/>
        </w:rPr>
        <w:t>”), the Contractor shall grant the 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29B28E29" w14:textId="77777777" w:rsidR="00832876" w:rsidRPr="00825EDD" w:rsidRDefault="00832876" w:rsidP="00825EDD">
      <w:pPr>
        <w:autoSpaceDE w:val="0"/>
        <w:autoSpaceDN w:val="0"/>
        <w:adjustRightInd w:val="0"/>
        <w:spacing w:after="0" w:line="240" w:lineRule="auto"/>
        <w:contextualSpacing/>
        <w:jc w:val="both"/>
        <w:rPr>
          <w:rFonts w:ascii="Times New Roman" w:hAnsi="Times New Roman"/>
          <w:b/>
          <w:sz w:val="24"/>
          <w:szCs w:val="24"/>
        </w:rPr>
      </w:pPr>
    </w:p>
    <w:p w14:paraId="42048320" w14:textId="77777777" w:rsidR="00832876" w:rsidRPr="00825EDD" w:rsidRDefault="00130510" w:rsidP="00B43D5A">
      <w:pPr>
        <w:autoSpaceDE w:val="0"/>
        <w:autoSpaceDN w:val="0"/>
        <w:adjustRightInd w:val="0"/>
        <w:spacing w:after="0" w:line="240" w:lineRule="auto"/>
        <w:jc w:val="both"/>
        <w:rPr>
          <w:rFonts w:ascii="Times New Roman" w:hAnsi="Times New Roman"/>
          <w:b/>
          <w:sz w:val="24"/>
          <w:szCs w:val="24"/>
        </w:rPr>
      </w:pPr>
      <w:r w:rsidRPr="00825EDD">
        <w:rPr>
          <w:rFonts w:ascii="Times New Roman" w:eastAsia="Times New Roman" w:hAnsi="Times New Roman"/>
          <w:b/>
          <w:sz w:val="24"/>
          <w:szCs w:val="24"/>
        </w:rPr>
        <w:t>1.2</w:t>
      </w:r>
      <w:r w:rsidRPr="00825EDD">
        <w:rPr>
          <w:rFonts w:ascii="Times New Roman" w:eastAsia="Times New Roman" w:hAnsi="Times New Roman"/>
          <w:b/>
          <w:sz w:val="24"/>
          <w:szCs w:val="24"/>
        </w:rPr>
        <w:tab/>
      </w:r>
      <w:r w:rsidR="00832876" w:rsidRPr="00825EDD">
        <w:rPr>
          <w:rFonts w:ascii="Times New Roman" w:eastAsia="Times New Roman" w:hAnsi="Times New Roman"/>
          <w:b/>
          <w:sz w:val="24"/>
          <w:szCs w:val="24"/>
        </w:rPr>
        <w:t>State Intellectual Property.</w:t>
      </w:r>
      <w:r w:rsidR="00832876" w:rsidRPr="00825EDD">
        <w:rPr>
          <w:rFonts w:ascii="Times New Roman" w:eastAsia="Times New Roman" w:hAnsi="Times New Roman"/>
          <w:sz w:val="24"/>
          <w:szCs w:val="24"/>
        </w:rPr>
        <w:t xml:space="preserve"> The State shall retain all right, title and interest in and to (</w:t>
      </w:r>
      <w:proofErr w:type="spellStart"/>
      <w:r w:rsidR="00832876" w:rsidRPr="00825EDD">
        <w:rPr>
          <w:rFonts w:ascii="Times New Roman" w:eastAsia="Times New Roman" w:hAnsi="Times New Roman"/>
          <w:sz w:val="24"/>
          <w:szCs w:val="24"/>
        </w:rPr>
        <w:t>i</w:t>
      </w:r>
      <w:proofErr w:type="spellEnd"/>
      <w:r w:rsidR="00832876" w:rsidRPr="00825EDD">
        <w:rPr>
          <w:rFonts w:ascii="Times New Roman" w:eastAsia="Times New Roman" w:hAnsi="Times New Roman"/>
          <w:sz w:val="24"/>
          <w:szCs w:val="24"/>
        </w:rPr>
        <w:t>)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825EDD">
        <w:rPr>
          <w:rFonts w:ascii="Times New Roman" w:eastAsia="Times New Roman" w:hAnsi="Times New Roman"/>
          <w:bCs/>
          <w:sz w:val="24"/>
          <w:szCs w:val="24"/>
          <w:u w:val="single"/>
        </w:rPr>
        <w:t>State Intellectual Property</w:t>
      </w:r>
      <w:r w:rsidR="00832876" w:rsidRPr="00825EDD">
        <w:rPr>
          <w:rFonts w:ascii="Times New Roman" w:eastAsia="Times New Roman" w:hAnsi="Times New Roman"/>
          <w:sz w:val="24"/>
          <w:szCs w:val="24"/>
        </w:rPr>
        <w:t xml:space="preserve">”). </w:t>
      </w:r>
    </w:p>
    <w:p w14:paraId="4227405C"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6DCEC2D"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45D63A0" w14:textId="77777777" w:rsidR="00BC3967" w:rsidRDefault="00BC3967" w:rsidP="00825EDD">
      <w:pPr>
        <w:spacing w:after="0" w:line="240" w:lineRule="auto"/>
        <w:jc w:val="both"/>
        <w:rPr>
          <w:rFonts w:ascii="Times New Roman" w:eastAsia="Times New Roman" w:hAnsi="Times New Roman"/>
          <w:sz w:val="24"/>
          <w:szCs w:val="24"/>
        </w:rPr>
      </w:pPr>
    </w:p>
    <w:p w14:paraId="5DC3AC8B" w14:textId="77777777" w:rsidR="00832876"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36BF2BE9" w14:textId="77777777" w:rsidR="00BC3967" w:rsidRPr="00825EDD" w:rsidRDefault="00BC3967" w:rsidP="00825EDD">
      <w:pPr>
        <w:spacing w:after="0" w:line="240" w:lineRule="auto"/>
        <w:jc w:val="both"/>
        <w:rPr>
          <w:rFonts w:ascii="Times New Roman" w:eastAsia="Times New Roman" w:hAnsi="Times New Roman"/>
          <w:sz w:val="24"/>
          <w:szCs w:val="24"/>
        </w:rPr>
      </w:pPr>
    </w:p>
    <w:p w14:paraId="5F045432" w14:textId="77777777" w:rsidR="00832876" w:rsidRPr="00825EDD" w:rsidRDefault="00130510" w:rsidP="00B43D5A">
      <w:pPr>
        <w:spacing w:after="0" w:line="240" w:lineRule="auto"/>
        <w:jc w:val="both"/>
        <w:rPr>
          <w:rFonts w:ascii="Times New Roman" w:eastAsia="Times New Roman" w:hAnsi="Times New Roman"/>
          <w:sz w:val="24"/>
          <w:szCs w:val="24"/>
        </w:rPr>
      </w:pPr>
      <w:r w:rsidRPr="00825EDD">
        <w:rPr>
          <w:rFonts w:ascii="Times New Roman" w:hAnsi="Times New Roman"/>
          <w:b/>
          <w:sz w:val="24"/>
          <w:szCs w:val="24"/>
        </w:rPr>
        <w:t>1</w:t>
      </w:r>
      <w:r w:rsidR="00832876" w:rsidRPr="00825EDD">
        <w:rPr>
          <w:rFonts w:ascii="Times New Roman" w:eastAsia="Times New Roman" w:hAnsi="Times New Roman"/>
          <w:b/>
          <w:sz w:val="24"/>
          <w:szCs w:val="24"/>
        </w:rPr>
        <w:t>.3</w:t>
      </w:r>
      <w:r w:rsidR="00832876" w:rsidRPr="00825EDD">
        <w:rPr>
          <w:rFonts w:ascii="Times New Roman" w:eastAsia="Times New Roman" w:hAnsi="Times New Roman"/>
          <w:b/>
          <w:sz w:val="24"/>
          <w:szCs w:val="24"/>
        </w:rPr>
        <w:tab/>
        <w:t xml:space="preserve">Work Product. </w:t>
      </w:r>
      <w:r w:rsidR="00832876" w:rsidRPr="00825EDD">
        <w:rPr>
          <w:rFonts w:ascii="Times New Roman" w:eastAsia="Times New Roman" w:hAnsi="Times New Roman"/>
          <w:sz w:val="24"/>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w:t>
      </w:r>
      <w:proofErr w:type="gramStart"/>
      <w:r w:rsidR="00832876" w:rsidRPr="00825EDD">
        <w:rPr>
          <w:rFonts w:ascii="Times New Roman" w:eastAsia="Times New Roman" w:hAnsi="Times New Roman"/>
          <w:sz w:val="24"/>
          <w:szCs w:val="24"/>
        </w:rPr>
        <w:t>any and all</w:t>
      </w:r>
      <w:proofErr w:type="gramEnd"/>
      <w:r w:rsidR="00832876" w:rsidRPr="00825EDD">
        <w:rPr>
          <w:rFonts w:ascii="Times New Roman" w:eastAsia="Times New Roman" w:hAnsi="Times New Roman"/>
          <w:sz w:val="24"/>
          <w:szCs w:val="24"/>
        </w:rPr>
        <w:t xml:space="preserve">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w:t>
      </w:r>
      <w:proofErr w:type="gramStart"/>
      <w:r w:rsidR="00832876" w:rsidRPr="00825EDD">
        <w:rPr>
          <w:rFonts w:ascii="Times New Roman" w:eastAsia="Times New Roman" w:hAnsi="Times New Roman"/>
          <w:sz w:val="24"/>
          <w:szCs w:val="24"/>
        </w:rPr>
        <w:t>transfer</w:t>
      </w:r>
      <w:proofErr w:type="gramEnd"/>
      <w:r w:rsidR="00832876" w:rsidRPr="00825EDD">
        <w:rPr>
          <w:rFonts w:ascii="Times New Roman" w:eastAsia="Times New Roman" w:hAnsi="Times New Roman"/>
          <w:sz w:val="24"/>
          <w:szCs w:val="24"/>
        </w:rPr>
        <w:t xml:space="preserve"> and convey to the State all right, title and interest therein.  </w:t>
      </w:r>
    </w:p>
    <w:p w14:paraId="441EF81A"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320D389"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lastRenderedPageBreak/>
        <w:t>“</w:t>
      </w:r>
      <w:r w:rsidRPr="00825EDD">
        <w:rPr>
          <w:rFonts w:ascii="Times New Roman" w:eastAsia="Times New Roman" w:hAnsi="Times New Roman"/>
          <w:bCs/>
          <w:sz w:val="24"/>
          <w:szCs w:val="24"/>
          <w:u w:val="single"/>
        </w:rPr>
        <w:t>Work Product</w:t>
      </w:r>
      <w:r w:rsidRPr="00825EDD">
        <w:rPr>
          <w:rFonts w:ascii="Times New Roman" w:eastAsia="Times New Roman" w:hAnsi="Times New Roman"/>
          <w:sz w:val="24"/>
          <w:szCs w:val="24"/>
        </w:rPr>
        <w:t xml:space="preserve">”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w:t>
      </w:r>
      <w:proofErr w:type="gramStart"/>
      <w:r w:rsidRPr="00825EDD">
        <w:rPr>
          <w:rFonts w:ascii="Times New Roman" w:eastAsia="Times New Roman" w:hAnsi="Times New Roman"/>
          <w:sz w:val="24"/>
          <w:szCs w:val="24"/>
        </w:rPr>
        <w:t>third party</w:t>
      </w:r>
      <w:proofErr w:type="gramEnd"/>
      <w:r w:rsidRPr="00825EDD">
        <w:rPr>
          <w:rFonts w:ascii="Times New Roman" w:eastAsia="Times New Roman" w:hAnsi="Times New Roman"/>
          <w:sz w:val="24"/>
          <w:szCs w:val="24"/>
        </w:rPr>
        <w:t xml:space="preserve"> intellectual property.</w:t>
      </w:r>
    </w:p>
    <w:p w14:paraId="4D6023A8" w14:textId="77777777" w:rsidR="00BC3967" w:rsidRDefault="00BC3967" w:rsidP="00825EDD">
      <w:pPr>
        <w:spacing w:after="0" w:line="240" w:lineRule="auto"/>
        <w:jc w:val="both"/>
        <w:rPr>
          <w:rFonts w:ascii="Times New Roman" w:eastAsia="Times New Roman" w:hAnsi="Times New Roman"/>
          <w:sz w:val="24"/>
          <w:szCs w:val="24"/>
        </w:rPr>
      </w:pPr>
    </w:p>
    <w:p w14:paraId="7C44CBA7"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To the extent delivered under this Contract, upon full payment to Contractor in accordance with Attachment B, and subject to the terms and conditions contained herein, Contractor hereby (</w:t>
      </w:r>
      <w:proofErr w:type="spellStart"/>
      <w:r w:rsidRPr="00825EDD">
        <w:rPr>
          <w:rFonts w:ascii="Times New Roman" w:eastAsia="Times New Roman" w:hAnsi="Times New Roman"/>
          <w:sz w:val="24"/>
          <w:szCs w:val="24"/>
        </w:rPr>
        <w:t>i</w:t>
      </w:r>
      <w:proofErr w:type="spellEnd"/>
      <w:r w:rsidRPr="00825EDD">
        <w:rPr>
          <w:rFonts w:ascii="Times New Roman" w:eastAsia="Times New Roman" w:hAnsi="Times New Roman"/>
          <w:sz w:val="24"/>
          <w:szCs w:val="24"/>
        </w:rPr>
        <w:t xml:space="preserve">)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7645CDE2" w14:textId="77777777" w:rsidR="00D1016F" w:rsidRDefault="00D1016F" w:rsidP="00825EDD">
      <w:pPr>
        <w:spacing w:after="0" w:line="240" w:lineRule="auto"/>
        <w:jc w:val="both"/>
        <w:rPr>
          <w:rFonts w:ascii="Times New Roman" w:eastAsia="Times New Roman" w:hAnsi="Times New Roman"/>
          <w:sz w:val="24"/>
          <w:szCs w:val="24"/>
        </w:rPr>
      </w:pPr>
    </w:p>
    <w:p w14:paraId="6EF85FFE"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Contractor shall not sell or copyright a Deliverable without explicit permission from the State.</w:t>
      </w:r>
    </w:p>
    <w:p w14:paraId="49878E15"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70628A60" w14:textId="77777777" w:rsidR="00AB5DD2" w:rsidRPr="00825EDD" w:rsidRDefault="00AB5DD2" w:rsidP="00825EDD">
      <w:pPr>
        <w:spacing w:after="0" w:line="240" w:lineRule="auto"/>
        <w:jc w:val="both"/>
        <w:rPr>
          <w:rFonts w:ascii="Times New Roman" w:eastAsia="Times New Roman" w:hAnsi="Times New Roman"/>
          <w:sz w:val="24"/>
          <w:szCs w:val="24"/>
        </w:rPr>
      </w:pPr>
    </w:p>
    <w:p w14:paraId="0F638169" w14:textId="77777777" w:rsidR="00130510" w:rsidRPr="00B43D5A" w:rsidRDefault="00AB5DD2" w:rsidP="00825EDD">
      <w:pPr>
        <w:numPr>
          <w:ilvl w:val="0"/>
          <w:numId w:val="11"/>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t>CONFIDENTIALITY AND NON-DISCLOSURE; SECURITY BREACH REPORTING</w:t>
      </w:r>
    </w:p>
    <w:p w14:paraId="7768486C" w14:textId="77777777" w:rsidR="00B43D5A" w:rsidRPr="00825EDD" w:rsidRDefault="00B43D5A" w:rsidP="00B43D5A">
      <w:pPr>
        <w:spacing w:after="0" w:line="240" w:lineRule="auto"/>
        <w:jc w:val="both"/>
        <w:rPr>
          <w:rFonts w:ascii="Times New Roman" w:eastAsia="Times New Roman" w:hAnsi="Times New Roman"/>
          <w:sz w:val="24"/>
          <w:szCs w:val="24"/>
        </w:rPr>
      </w:pPr>
    </w:p>
    <w:p w14:paraId="76AF48AC" w14:textId="77777777" w:rsidR="00A81EC4" w:rsidRPr="00E02A87" w:rsidRDefault="00130510" w:rsidP="00A81EC4">
      <w:pPr>
        <w:spacing w:after="0" w:line="240" w:lineRule="auto"/>
        <w:rPr>
          <w:rFonts w:ascii="Times New Roman" w:eastAsia="Times New Roman" w:hAnsi="Times New Roman"/>
          <w:sz w:val="24"/>
          <w:szCs w:val="24"/>
        </w:rPr>
      </w:pPr>
      <w:r w:rsidRPr="00825EDD">
        <w:rPr>
          <w:rFonts w:ascii="Times New Roman" w:eastAsia="Times New Roman" w:hAnsi="Times New Roman"/>
          <w:b/>
          <w:sz w:val="24"/>
          <w:szCs w:val="24"/>
        </w:rPr>
        <w:t>2.1</w:t>
      </w:r>
      <w:r w:rsidRPr="00825EDD">
        <w:rPr>
          <w:rFonts w:ascii="Times New Roman" w:eastAsia="Times New Roman" w:hAnsi="Times New Roman"/>
          <w:b/>
          <w:sz w:val="24"/>
          <w:szCs w:val="24"/>
        </w:rPr>
        <w:tab/>
      </w:r>
      <w:r w:rsidR="00A81EC4" w:rsidRPr="00E02A87">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3D83EEFD" w14:textId="77777777" w:rsidR="00A81EC4" w:rsidRDefault="00A81EC4" w:rsidP="00825EDD">
      <w:pPr>
        <w:spacing w:after="0" w:line="240" w:lineRule="auto"/>
        <w:jc w:val="both"/>
        <w:rPr>
          <w:rFonts w:ascii="Times New Roman" w:eastAsia="Times New Roman" w:hAnsi="Times New Roman"/>
          <w:b/>
          <w:sz w:val="24"/>
          <w:szCs w:val="24"/>
        </w:rPr>
      </w:pPr>
    </w:p>
    <w:p w14:paraId="0974272C" w14:textId="77777777" w:rsidR="00AB5DD2" w:rsidRPr="00825EDD" w:rsidRDefault="00A81EC4" w:rsidP="00825EDD">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2.2</w:t>
      </w:r>
      <w:r>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Contractor Information.</w:t>
      </w:r>
      <w:r w:rsidR="00AB5DD2" w:rsidRPr="00825EDD">
        <w:rPr>
          <w:rFonts w:ascii="Times New Roman" w:eastAsia="Times New Roman" w:hAnsi="Times New Roman"/>
          <w:sz w:val="24"/>
          <w:szCs w:val="24"/>
        </w:rPr>
        <w:t xml:space="preserve">  The Contractor acknowledges and agrees that this Contract and </w:t>
      </w:r>
      <w:proofErr w:type="gramStart"/>
      <w:r w:rsidR="00AB5DD2" w:rsidRPr="00825EDD">
        <w:rPr>
          <w:rFonts w:ascii="Times New Roman" w:eastAsia="Times New Roman" w:hAnsi="Times New Roman"/>
          <w:sz w:val="24"/>
          <w:szCs w:val="24"/>
        </w:rPr>
        <w:t>any and all</w:t>
      </w:r>
      <w:proofErr w:type="gramEnd"/>
      <w:r w:rsidR="00AB5DD2" w:rsidRPr="00825EDD">
        <w:rPr>
          <w:rFonts w:ascii="Times New Roman" w:eastAsia="Times New Roman" w:hAnsi="Times New Roman"/>
          <w:sz w:val="24"/>
          <w:szCs w:val="24"/>
        </w:rPr>
        <w:t xml:space="preserve">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480F6C7F" w14:textId="77777777" w:rsidR="00BC3967" w:rsidRDefault="00BC3967" w:rsidP="00825EDD">
      <w:pPr>
        <w:tabs>
          <w:tab w:val="left" w:pos="1080"/>
        </w:tabs>
        <w:spacing w:after="0" w:line="240" w:lineRule="auto"/>
        <w:jc w:val="both"/>
        <w:rPr>
          <w:rFonts w:ascii="Times New Roman" w:eastAsia="Times New Roman" w:hAnsi="Times New Roman"/>
          <w:sz w:val="24"/>
          <w:szCs w:val="24"/>
        </w:rPr>
      </w:pPr>
    </w:p>
    <w:p w14:paraId="12C20FBE" w14:textId="77777777" w:rsidR="00AB5DD2" w:rsidRPr="00825EDD" w:rsidRDefault="00AB5DD2" w:rsidP="00825EDD">
      <w:pPr>
        <w:tabs>
          <w:tab w:val="left" w:pos="1080"/>
        </w:tabs>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w:t>
      </w:r>
      <w:r w:rsidR="00DE2769" w:rsidRPr="00825EDD">
        <w:rPr>
          <w:rFonts w:ascii="Times New Roman" w:eastAsia="Times New Roman" w:hAnsi="Times New Roman"/>
          <w:sz w:val="24"/>
          <w:szCs w:val="24"/>
        </w:rPr>
        <w:t xml:space="preserve"> if a final decision of a court of competent jurisdiction determines that the State improperly withheld such information and that the improper withholding was based on Contractor’s attempts to prevent public disclosure of Contractor’s information</w:t>
      </w:r>
      <w:r w:rsidRPr="00825EDD">
        <w:rPr>
          <w:rFonts w:ascii="Times New Roman" w:eastAsia="Times New Roman" w:hAnsi="Times New Roman"/>
          <w:sz w:val="24"/>
          <w:szCs w:val="24"/>
        </w:rPr>
        <w:t>.</w:t>
      </w:r>
    </w:p>
    <w:p w14:paraId="39E2AA11" w14:textId="77777777" w:rsidR="00BC3967" w:rsidRDefault="00BC3967" w:rsidP="00825EDD">
      <w:pPr>
        <w:widowControl w:val="0"/>
        <w:spacing w:after="0" w:line="240" w:lineRule="auto"/>
        <w:jc w:val="both"/>
        <w:rPr>
          <w:rFonts w:ascii="Times New Roman" w:eastAsia="Times New Roman" w:hAnsi="Times New Roman"/>
          <w:snapToGrid w:val="0"/>
          <w:sz w:val="24"/>
          <w:szCs w:val="24"/>
        </w:rPr>
      </w:pPr>
    </w:p>
    <w:p w14:paraId="47A310F0" w14:textId="77777777" w:rsidR="00AB5DD2" w:rsidRPr="00825EDD" w:rsidRDefault="00AB5DD2" w:rsidP="00825EDD">
      <w:pPr>
        <w:widowControl w:val="0"/>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The State agrees that (a) it will use the Contractor information only as may be necessary in the 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825EDD">
        <w:rPr>
          <w:rFonts w:ascii="Times New Roman" w:eastAsia="Times New Roman" w:hAnsi="Times New Roman"/>
          <w:sz w:val="24"/>
          <w:szCs w:val="24"/>
        </w:rPr>
        <w:t xml:space="preserve">Access to Records </w:t>
      </w:r>
      <w:r w:rsidRPr="00825EDD">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55CD9AF5" w14:textId="77777777" w:rsidR="00BC3967" w:rsidRDefault="00BC3967" w:rsidP="00825EDD">
      <w:pPr>
        <w:tabs>
          <w:tab w:val="left" w:pos="1080"/>
        </w:tabs>
        <w:spacing w:after="0" w:line="240" w:lineRule="auto"/>
        <w:jc w:val="both"/>
        <w:rPr>
          <w:rFonts w:ascii="Times New Roman" w:eastAsia="Times New Roman" w:hAnsi="Times New Roman"/>
          <w:snapToGrid w:val="0"/>
          <w:sz w:val="24"/>
          <w:szCs w:val="24"/>
        </w:rPr>
      </w:pPr>
    </w:p>
    <w:p w14:paraId="4BBE85B1" w14:textId="77777777" w:rsidR="00AB5DD2" w:rsidRDefault="00AB5DD2" w:rsidP="00825EDD">
      <w:pPr>
        <w:tabs>
          <w:tab w:val="left" w:pos="1080"/>
        </w:tabs>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proofErr w:type="gramStart"/>
      <w:r w:rsidRPr="00825EDD">
        <w:rPr>
          <w:rFonts w:ascii="Times New Roman" w:eastAsia="Times New Roman" w:hAnsi="Times New Roman"/>
          <w:sz w:val="24"/>
          <w:szCs w:val="24"/>
        </w:rPr>
        <w:t>information</w:t>
      </w:r>
      <w:proofErr w:type="gramEnd"/>
      <w:r w:rsidRPr="00825EDD">
        <w:rPr>
          <w:rFonts w:ascii="Times New Roman" w:eastAsia="Times New Roman" w:hAnsi="Times New Roman"/>
          <w:sz w:val="24"/>
          <w:szCs w:val="24"/>
        </w:rPr>
        <w:t xml:space="preserve"> or financial information</w:t>
      </w:r>
      <w:r w:rsidRPr="00825EDD">
        <w:rPr>
          <w:rFonts w:ascii="Times New Roman" w:eastAsia="Times New Roman" w:hAnsi="Times New Roman"/>
          <w:snapToGrid w:val="0"/>
          <w:sz w:val="24"/>
          <w:szCs w:val="24"/>
        </w:rPr>
        <w:t xml:space="preserve"> at time of delivery or disclosure.</w:t>
      </w:r>
    </w:p>
    <w:p w14:paraId="671BA539" w14:textId="77777777" w:rsidR="00BC3967" w:rsidRPr="00825EDD" w:rsidRDefault="00BC3967" w:rsidP="00825EDD">
      <w:pPr>
        <w:tabs>
          <w:tab w:val="left" w:pos="1080"/>
        </w:tabs>
        <w:spacing w:after="0" w:line="240" w:lineRule="auto"/>
        <w:jc w:val="both"/>
        <w:rPr>
          <w:rFonts w:ascii="Times New Roman" w:eastAsia="Times New Roman" w:hAnsi="Times New Roman"/>
          <w:sz w:val="24"/>
          <w:szCs w:val="24"/>
        </w:rPr>
      </w:pPr>
    </w:p>
    <w:p w14:paraId="2A9E7850" w14:textId="77777777" w:rsidR="00A81EC4" w:rsidRDefault="00130510"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b/>
          <w:sz w:val="24"/>
          <w:szCs w:val="24"/>
        </w:rPr>
        <w:t>2.</w:t>
      </w:r>
      <w:r w:rsidR="00DD7A78">
        <w:rPr>
          <w:rFonts w:ascii="Times New Roman" w:eastAsia="Times New Roman" w:hAnsi="Times New Roman"/>
          <w:b/>
          <w:sz w:val="24"/>
          <w:szCs w:val="24"/>
        </w:rPr>
        <w:t>3</w:t>
      </w:r>
      <w:r w:rsidRPr="00825EDD">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State Information.</w:t>
      </w:r>
      <w:r w:rsidR="00AB5DD2" w:rsidRPr="00825EDD">
        <w:rPr>
          <w:rFonts w:ascii="Times New Roman" w:eastAsia="Times New Roman" w:hAnsi="Times New Roman"/>
          <w:sz w:val="24"/>
          <w:szCs w:val="24"/>
        </w:rPr>
        <w:t xml:space="preserve">  In performance of this Contract, and any exhibit or schedule hereunder, the Party acknowledges that certain State Data (as defined below), to which the Contractor may have access may contain individual federal tax information, personal protected health information and other individually identifiable information protected by State or federal law</w:t>
      </w:r>
      <w:r w:rsidR="00043657">
        <w:rPr>
          <w:rFonts w:ascii="Times New Roman" w:hAnsi="Times New Roman"/>
          <w:sz w:val="24"/>
        </w:rPr>
        <w:t xml:space="preserve"> or otherwise exempt from disclosure under the State</w:t>
      </w:r>
      <w:r w:rsidR="00043657" w:rsidRPr="0043705D">
        <w:rPr>
          <w:rFonts w:ascii="Times New Roman" w:hAnsi="Times New Roman"/>
          <w:sz w:val="24"/>
        </w:rPr>
        <w:t xml:space="preserve"> of Vermont Access to Public Records Act, 1 V.S.A. § 315 et seq</w:t>
      </w:r>
      <w:r w:rsidR="00043657">
        <w:rPr>
          <w:rFonts w:ascii="Times New Roman" w:hAnsi="Times New Roman"/>
          <w:sz w:val="24"/>
        </w:rPr>
        <w:t xml:space="preserve"> (“State Data”)</w:t>
      </w:r>
      <w:r w:rsidR="00043657" w:rsidRPr="0043705D">
        <w:rPr>
          <w:rFonts w:ascii="Times New Roman" w:hAnsi="Times New Roman"/>
          <w:sz w:val="24"/>
        </w:rPr>
        <w:t>.</w:t>
      </w:r>
      <w:r w:rsidR="00AB5DD2" w:rsidRPr="00825EDD">
        <w:rPr>
          <w:rFonts w:ascii="Times New Roman" w:eastAsia="Times New Roman" w:hAnsi="Times New Roman"/>
          <w:i/>
          <w:sz w:val="24"/>
          <w:szCs w:val="24"/>
        </w:rPr>
        <w:t xml:space="preserve">  </w:t>
      </w:r>
      <w:r w:rsidR="00AB5DD2" w:rsidRPr="00825EDD">
        <w:rPr>
          <w:rFonts w:ascii="Times New Roman" w:eastAsia="Times New Roman" w:hAnsi="Times New Roman"/>
          <w:sz w:val="24"/>
          <w:szCs w:val="24"/>
          <w:highlight w:val="yellow"/>
        </w:rPr>
        <w:t xml:space="preserve">[In addition to the provisions of this Section, the </w:t>
      </w:r>
      <w:r w:rsidR="009A6DC2">
        <w:rPr>
          <w:rFonts w:ascii="Times New Roman" w:eastAsia="Times New Roman" w:hAnsi="Times New Roman"/>
          <w:sz w:val="24"/>
          <w:szCs w:val="24"/>
          <w:highlight w:val="yellow"/>
        </w:rPr>
        <w:t>Contractor</w:t>
      </w:r>
      <w:r w:rsidR="009A6DC2" w:rsidRPr="00825EDD">
        <w:rPr>
          <w:rFonts w:ascii="Times New Roman" w:eastAsia="Times New Roman" w:hAnsi="Times New Roman"/>
          <w:sz w:val="24"/>
          <w:szCs w:val="24"/>
          <w:highlight w:val="yellow"/>
        </w:rPr>
        <w:t xml:space="preserve"> </w:t>
      </w:r>
      <w:r w:rsidR="00AB5DD2" w:rsidRPr="00825EDD">
        <w:rPr>
          <w:rFonts w:ascii="Times New Roman" w:eastAsia="Times New Roman" w:hAnsi="Times New Roman"/>
          <w:sz w:val="24"/>
          <w:szCs w:val="24"/>
          <w:highlight w:val="yellow"/>
        </w:rPr>
        <w:t xml:space="preserve">shall </w:t>
      </w:r>
      <w:r w:rsidR="009A6DC2">
        <w:rPr>
          <w:rFonts w:ascii="Times New Roman" w:eastAsia="Times New Roman" w:hAnsi="Times New Roman"/>
          <w:sz w:val="24"/>
          <w:szCs w:val="24"/>
          <w:highlight w:val="yellow"/>
        </w:rPr>
        <w:t>comply with the requirements set forth in</w:t>
      </w:r>
      <w:r w:rsidR="009A6DC2" w:rsidRPr="00825EDD">
        <w:rPr>
          <w:rFonts w:ascii="Times New Roman" w:eastAsia="Times New Roman" w:hAnsi="Times New Roman"/>
          <w:sz w:val="24"/>
          <w:szCs w:val="24"/>
          <w:highlight w:val="yellow"/>
        </w:rPr>
        <w:t xml:space="preserve"> </w:t>
      </w:r>
      <w:r w:rsidR="00AB5DD2" w:rsidRPr="00825EDD">
        <w:rPr>
          <w:rFonts w:ascii="Times New Roman" w:eastAsia="Times New Roman" w:hAnsi="Times New Roman"/>
          <w:sz w:val="24"/>
          <w:szCs w:val="24"/>
          <w:highlight w:val="yellow"/>
        </w:rPr>
        <w:t xml:space="preserve">the </w:t>
      </w:r>
      <w:r w:rsidR="009A6DC2">
        <w:rPr>
          <w:rFonts w:ascii="Times New Roman" w:eastAsia="Times New Roman" w:hAnsi="Times New Roman"/>
          <w:sz w:val="24"/>
          <w:szCs w:val="24"/>
          <w:highlight w:val="yellow"/>
        </w:rPr>
        <w:t xml:space="preserve">State’s </w:t>
      </w:r>
      <w:r w:rsidR="00AB5DD2" w:rsidRPr="00825EDD">
        <w:rPr>
          <w:rFonts w:ascii="Times New Roman" w:eastAsia="Times New Roman" w:hAnsi="Times New Roman"/>
          <w:sz w:val="24"/>
          <w:szCs w:val="24"/>
          <w:highlight w:val="yellow"/>
        </w:rPr>
        <w:t xml:space="preserve">HIPAA Business Associate Agreement attached </w:t>
      </w:r>
      <w:r w:rsidR="009A6DC2">
        <w:rPr>
          <w:rFonts w:ascii="Times New Roman" w:eastAsia="Times New Roman" w:hAnsi="Times New Roman"/>
          <w:sz w:val="24"/>
          <w:szCs w:val="24"/>
          <w:highlight w:val="yellow"/>
        </w:rPr>
        <w:t xml:space="preserve">hereto </w:t>
      </w:r>
      <w:r w:rsidR="00AB5DD2" w:rsidRPr="00825EDD">
        <w:rPr>
          <w:rFonts w:ascii="Times New Roman" w:eastAsia="Times New Roman" w:hAnsi="Times New Roman"/>
          <w:sz w:val="24"/>
          <w:szCs w:val="24"/>
          <w:highlight w:val="yellow"/>
        </w:rPr>
        <w:t>as Attachment __</w:t>
      </w:r>
      <w:r w:rsidR="00AB5DD2" w:rsidRPr="00825EDD">
        <w:rPr>
          <w:rFonts w:ascii="Times New Roman" w:eastAsia="Times New Roman" w:hAnsi="Times New Roman"/>
          <w:sz w:val="24"/>
          <w:szCs w:val="24"/>
        </w:rPr>
        <w:t>]</w:t>
      </w:r>
      <w:r w:rsidR="00AB5DD2" w:rsidRPr="00825EDD">
        <w:rPr>
          <w:rFonts w:ascii="Times New Roman" w:eastAsia="Times New Roman" w:hAnsi="Times New Roman"/>
          <w:i/>
          <w:sz w:val="24"/>
          <w:szCs w:val="24"/>
        </w:rPr>
        <w:t xml:space="preserve">.  </w:t>
      </w:r>
      <w:r w:rsidR="00AB5DD2" w:rsidRPr="00825EDD">
        <w:rPr>
          <w:rFonts w:ascii="Times New Roman" w:eastAsia="Times New Roman" w:hAnsi="Times New Roman"/>
          <w:sz w:val="24"/>
          <w:szCs w:val="24"/>
        </w:rPr>
        <w:t xml:space="preserve">Before receiving or controlling State Data, the Contractor will have an information security policy that protects its systems and processes and media that may contain State Data from internal and external security threats and State Data from unauthorized </w:t>
      </w:r>
      <w:proofErr w:type="gramStart"/>
      <w:r w:rsidR="00AB5DD2" w:rsidRPr="00825EDD">
        <w:rPr>
          <w:rFonts w:ascii="Times New Roman" w:eastAsia="Times New Roman" w:hAnsi="Times New Roman"/>
          <w:sz w:val="24"/>
          <w:szCs w:val="24"/>
        </w:rPr>
        <w:t>disclosure, and</w:t>
      </w:r>
      <w:proofErr w:type="gramEnd"/>
      <w:r w:rsidR="00AB5DD2" w:rsidRPr="00825EDD">
        <w:rPr>
          <w:rFonts w:ascii="Times New Roman" w:eastAsia="Times New Roman" w:hAnsi="Times New Roman"/>
          <w:sz w:val="24"/>
          <w:szCs w:val="24"/>
        </w:rPr>
        <w:t xml:space="preserve"> will have provided a copy of such policy to the State.  </w:t>
      </w:r>
    </w:p>
    <w:p w14:paraId="1C7A7187" w14:textId="77777777" w:rsidR="00A81EC4" w:rsidRDefault="00A81EC4" w:rsidP="00825EDD">
      <w:pPr>
        <w:spacing w:after="0" w:line="240" w:lineRule="auto"/>
        <w:jc w:val="both"/>
        <w:rPr>
          <w:rFonts w:ascii="Times New Roman" w:eastAsia="Times New Roman" w:hAnsi="Times New Roman"/>
          <w:sz w:val="24"/>
          <w:szCs w:val="24"/>
        </w:rPr>
      </w:pPr>
    </w:p>
    <w:p w14:paraId="20620111" w14:textId="77777777" w:rsidR="00AB5DD2" w:rsidRPr="00825EDD" w:rsidRDefault="00AB5DD2"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State Data shall not be stored, accessed from, or transferred to any location outside the United States.</w:t>
      </w:r>
    </w:p>
    <w:p w14:paraId="6ACFA56A" w14:textId="77777777" w:rsidR="00AB5DD2" w:rsidRPr="00825EDD" w:rsidRDefault="00A81EC4" w:rsidP="00825EDD">
      <w:pPr>
        <w:spacing w:after="0" w:line="240" w:lineRule="auto"/>
        <w:jc w:val="both"/>
        <w:rPr>
          <w:rFonts w:ascii="Times New Roman" w:eastAsia="Times New Roman" w:hAnsi="Times New Roman"/>
          <w:sz w:val="24"/>
          <w:szCs w:val="24"/>
        </w:rPr>
      </w:pPr>
      <w:r w:rsidRPr="005D3DB5">
        <w:rPr>
          <w:rFonts w:ascii="Times New Roman" w:hAnsi="Times New Roman"/>
          <w:sz w:val="24"/>
          <w:szCs w:val="24"/>
        </w:rPr>
        <w:lastRenderedPageBreak/>
        <w:t xml:space="preserve">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Contractor will take reasonable measures as are necessary to restrict access to State Data in the Contractor’s possession to only those employees on its staff who must have the information on a “need to know” basis.  </w:t>
      </w:r>
      <w:r w:rsidR="00034623" w:rsidRPr="00825EDD">
        <w:rPr>
          <w:rFonts w:ascii="Times New Roman" w:hAnsi="Times New Roman"/>
          <w:sz w:val="24"/>
          <w:szCs w:val="24"/>
        </w:rPr>
        <w:t xml:space="preserve">The Contractor shall not retain any State Data except to the extent required to perform the services under </w:t>
      </w:r>
      <w:r w:rsidR="00130510" w:rsidRPr="00825EDD">
        <w:rPr>
          <w:rFonts w:ascii="Times New Roman" w:hAnsi="Times New Roman"/>
          <w:sz w:val="24"/>
          <w:szCs w:val="24"/>
        </w:rPr>
        <w:t>this Contract</w:t>
      </w:r>
      <w:r w:rsidR="00034623" w:rsidRPr="00825EDD">
        <w:rPr>
          <w:rFonts w:ascii="Times New Roman" w:hAnsi="Times New Roman"/>
          <w:sz w:val="24"/>
          <w:szCs w:val="24"/>
        </w:rPr>
        <w:t>.</w:t>
      </w:r>
    </w:p>
    <w:p w14:paraId="3B09D536" w14:textId="77777777" w:rsidR="00043657" w:rsidRDefault="00043657" w:rsidP="00825EDD">
      <w:pPr>
        <w:spacing w:after="0" w:line="240" w:lineRule="auto"/>
        <w:jc w:val="both"/>
        <w:rPr>
          <w:rFonts w:ascii="Times New Roman" w:eastAsia="Times New Roman" w:hAnsi="Times New Roman"/>
          <w:sz w:val="24"/>
          <w:szCs w:val="24"/>
        </w:rPr>
      </w:pPr>
    </w:p>
    <w:p w14:paraId="03453C48" w14:textId="77777777" w:rsidR="00935343" w:rsidRPr="00935343" w:rsidRDefault="00935343" w:rsidP="00935343">
      <w:pPr>
        <w:spacing w:after="0" w:line="240" w:lineRule="auto"/>
        <w:rPr>
          <w:rFonts w:ascii="Times New Roman" w:hAnsi="Times New Roman"/>
          <w:sz w:val="24"/>
          <w:szCs w:val="24"/>
        </w:rPr>
      </w:pPr>
      <w:r w:rsidRPr="00935343">
        <w:rPr>
          <w:rFonts w:ascii="Times New Roman" w:hAnsi="Times New Roman"/>
          <w:sz w:val="24"/>
          <w:szCs w:val="24"/>
        </w:rPr>
        <w:t xml:space="preserve">Contractor shall not access State user accounts or State Data, except </w:t>
      </w:r>
      <w:proofErr w:type="gramStart"/>
      <w:r w:rsidRPr="00935343">
        <w:rPr>
          <w:rFonts w:ascii="Times New Roman" w:hAnsi="Times New Roman"/>
          <w:sz w:val="24"/>
          <w:szCs w:val="24"/>
        </w:rPr>
        <w:t>in the course of</w:t>
      </w:r>
      <w:proofErr w:type="gramEnd"/>
      <w:r w:rsidRPr="00935343">
        <w:rPr>
          <w:rFonts w:ascii="Times New Roman" w:hAnsi="Times New Roman"/>
          <w:sz w:val="24"/>
          <w:szCs w:val="24"/>
        </w:rPr>
        <w:t xml:space="preserve"> data center operations, response to service or technical issues, as required by the express terms of this </w:t>
      </w:r>
      <w:r w:rsidR="00EE000B">
        <w:rPr>
          <w:rFonts w:ascii="Times New Roman" w:hAnsi="Times New Roman"/>
          <w:sz w:val="24"/>
          <w:szCs w:val="24"/>
        </w:rPr>
        <w:t>Contract</w:t>
      </w:r>
      <w:r w:rsidRPr="00935343">
        <w:rPr>
          <w:rFonts w:ascii="Times New Roman" w:hAnsi="Times New Roman"/>
          <w:sz w:val="24"/>
          <w:szCs w:val="24"/>
        </w:rPr>
        <w:t xml:space="preserve">, or at State’s written request.  </w:t>
      </w:r>
    </w:p>
    <w:p w14:paraId="12264A76" w14:textId="77777777" w:rsidR="00935343" w:rsidRPr="00935343" w:rsidRDefault="00935343" w:rsidP="00935343">
      <w:pPr>
        <w:spacing w:after="0" w:line="240" w:lineRule="auto"/>
        <w:rPr>
          <w:rFonts w:ascii="Times New Roman" w:hAnsi="Times New Roman"/>
          <w:sz w:val="24"/>
          <w:szCs w:val="24"/>
        </w:rPr>
      </w:pPr>
    </w:p>
    <w:p w14:paraId="62033C1A" w14:textId="77777777" w:rsidR="00935343" w:rsidRPr="00935343" w:rsidRDefault="00935343" w:rsidP="00935343">
      <w:pPr>
        <w:spacing w:after="0" w:line="240" w:lineRule="auto"/>
        <w:rPr>
          <w:rFonts w:ascii="Times New Roman" w:hAnsi="Times New Roman"/>
          <w:sz w:val="24"/>
          <w:szCs w:val="24"/>
        </w:rPr>
      </w:pPr>
      <w:r w:rsidRPr="00935343">
        <w:rPr>
          <w:rFonts w:ascii="Times New Roman" w:hAnsi="Times New Roman"/>
          <w:sz w:val="24"/>
          <w:szCs w:val="24"/>
        </w:rPr>
        <w:t>Contractor may not share State Data with its parent company or other affiliate without State’s express written consent.</w:t>
      </w:r>
    </w:p>
    <w:p w14:paraId="31259ADF" w14:textId="77777777" w:rsidR="00935343" w:rsidRDefault="00935343" w:rsidP="00825EDD">
      <w:pPr>
        <w:spacing w:after="0" w:line="240" w:lineRule="auto"/>
        <w:jc w:val="both"/>
        <w:rPr>
          <w:rFonts w:ascii="Times New Roman" w:eastAsia="Times New Roman" w:hAnsi="Times New Roman"/>
          <w:sz w:val="24"/>
          <w:szCs w:val="24"/>
        </w:rPr>
      </w:pPr>
    </w:p>
    <w:p w14:paraId="0AB3264C" w14:textId="77777777" w:rsidR="00935343" w:rsidRDefault="00AB5DD2"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The Contractor shall promptly notify the State of any request or demand by any court, governmental agency or other person asserting a demand or request for State Data to which the Contractor or any </w:t>
      </w:r>
      <w:proofErr w:type="gramStart"/>
      <w:r w:rsidRPr="00825EDD">
        <w:rPr>
          <w:rFonts w:ascii="Times New Roman" w:eastAsia="Times New Roman" w:hAnsi="Times New Roman"/>
          <w:sz w:val="24"/>
          <w:szCs w:val="24"/>
        </w:rPr>
        <w:t>third party</w:t>
      </w:r>
      <w:proofErr w:type="gramEnd"/>
      <w:r w:rsidRPr="00825EDD">
        <w:rPr>
          <w:rFonts w:ascii="Times New Roman" w:eastAsia="Times New Roman" w:hAnsi="Times New Roman"/>
          <w:sz w:val="24"/>
          <w:szCs w:val="24"/>
        </w:rPr>
        <w:t xml:space="preserve"> hosting service of the Contractor may have access, so that the State may seek an appropriate protective order.  </w:t>
      </w:r>
    </w:p>
    <w:p w14:paraId="15D0D773" w14:textId="77777777" w:rsidR="00935343" w:rsidRDefault="00935343" w:rsidP="00935343">
      <w:pPr>
        <w:spacing w:after="0"/>
        <w:jc w:val="both"/>
        <w:rPr>
          <w:rFonts w:ascii="Times New Roman" w:hAnsi="Times New Roman"/>
          <w:b/>
          <w:sz w:val="24"/>
          <w:szCs w:val="24"/>
        </w:rPr>
      </w:pPr>
    </w:p>
    <w:p w14:paraId="07E62635" w14:textId="77777777" w:rsidR="00935343" w:rsidRPr="00935343" w:rsidRDefault="00935343" w:rsidP="00B43D5A">
      <w:pPr>
        <w:numPr>
          <w:ilvl w:val="0"/>
          <w:numId w:val="14"/>
        </w:numPr>
        <w:spacing w:after="0" w:line="240" w:lineRule="auto"/>
        <w:ind w:left="0"/>
        <w:rPr>
          <w:rFonts w:ascii="Times New Roman" w:eastAsia="Times New Roman" w:hAnsi="Times New Roman"/>
          <w:b/>
          <w:sz w:val="24"/>
          <w:szCs w:val="24"/>
        </w:rPr>
      </w:pPr>
      <w:r w:rsidRPr="00935343">
        <w:rPr>
          <w:rFonts w:ascii="Times New Roman" w:eastAsia="Times New Roman" w:hAnsi="Times New Roman"/>
          <w:b/>
          <w:sz w:val="24"/>
          <w:szCs w:val="24"/>
        </w:rPr>
        <w:t xml:space="preserve">SECURITY OF STATE INFORMATION.  </w:t>
      </w:r>
    </w:p>
    <w:p w14:paraId="2354610C" w14:textId="77777777" w:rsidR="00935343" w:rsidRPr="00935343" w:rsidRDefault="00935343" w:rsidP="00935343">
      <w:pPr>
        <w:spacing w:after="0" w:line="240" w:lineRule="auto"/>
        <w:ind w:left="720"/>
        <w:rPr>
          <w:rFonts w:ascii="Times New Roman" w:eastAsia="Times New Roman" w:hAnsi="Times New Roman"/>
          <w:sz w:val="24"/>
          <w:szCs w:val="24"/>
        </w:rPr>
      </w:pPr>
    </w:p>
    <w:p w14:paraId="771BE020" w14:textId="77777777" w:rsidR="00AB5DD2" w:rsidRPr="00935343" w:rsidRDefault="00935343" w:rsidP="00935343">
      <w:pPr>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b/>
          <w:sz w:val="24"/>
          <w:szCs w:val="24"/>
        </w:rPr>
        <w:tab/>
      </w:r>
      <w:r w:rsidRPr="00935343">
        <w:rPr>
          <w:rFonts w:ascii="Times New Roman" w:hAnsi="Times New Roman"/>
          <w:b/>
          <w:sz w:val="24"/>
          <w:szCs w:val="24"/>
        </w:rPr>
        <w:t>Security Standards.</w:t>
      </w:r>
      <w:r w:rsidRPr="00935343">
        <w:rPr>
          <w:sz w:val="24"/>
          <w:szCs w:val="24"/>
        </w:rPr>
        <w:t xml:space="preserve">  </w:t>
      </w:r>
      <w:r w:rsidR="00AB5DD2" w:rsidRPr="00935343">
        <w:rPr>
          <w:rFonts w:ascii="Times New Roman" w:hAnsi="Times New Roman"/>
          <w:sz w:val="24"/>
          <w:szCs w:val="24"/>
        </w:rPr>
        <w:t xml:space="preserve"> </w:t>
      </w:r>
      <w:r w:rsidR="00034623" w:rsidRPr="00935343">
        <w:rPr>
          <w:rFonts w:ascii="Times New Roman" w:hAnsi="Times New Roman"/>
          <w:sz w:val="24"/>
          <w:szCs w:val="24"/>
        </w:rPr>
        <w:t xml:space="preserve">To the extent Contractor </w:t>
      </w:r>
      <w:r w:rsidR="00130510" w:rsidRPr="00935343">
        <w:rPr>
          <w:rFonts w:ascii="Times New Roman" w:hAnsi="Times New Roman"/>
          <w:sz w:val="24"/>
          <w:szCs w:val="24"/>
        </w:rPr>
        <w:t xml:space="preserve">has </w:t>
      </w:r>
      <w:r w:rsidR="00034623" w:rsidRPr="00935343">
        <w:rPr>
          <w:rFonts w:ascii="Times New Roman" w:hAnsi="Times New Roman"/>
          <w:sz w:val="24"/>
          <w:szCs w:val="24"/>
        </w:rPr>
        <w:t>access to, processes, handles, collects, transmits, stores or otherwise deals with State Data, the</w:t>
      </w:r>
      <w:r w:rsidR="00AB5DD2" w:rsidRPr="00935343">
        <w:rPr>
          <w:rFonts w:ascii="Times New Roman" w:hAnsi="Times New Roman"/>
          <w:sz w:val="24"/>
          <w:szCs w:val="24"/>
        </w:rPr>
        <w:t xml:space="preserve"> Contractor represents and warrants that it has implemented and it shall maintain during the term of this Contract the highest industry standard administrative, technical, and physical safeguards and controls consistent with NIST </w:t>
      </w:r>
      <w:r w:rsidR="00AB5DD2" w:rsidRPr="00935343">
        <w:rPr>
          <w:rFonts w:ascii="Times New Roman" w:hAnsi="Times New Roman"/>
          <w:i/>
          <w:sz w:val="24"/>
          <w:szCs w:val="24"/>
        </w:rPr>
        <w:t>Special Publication 800-53</w:t>
      </w:r>
      <w:r w:rsidR="00AB5DD2" w:rsidRPr="00935343">
        <w:rPr>
          <w:rFonts w:ascii="Times New Roman" w:hAnsi="Times New Roman"/>
          <w:sz w:val="24"/>
          <w:szCs w:val="24"/>
        </w:rPr>
        <w:t xml:space="preserve"> (version 4 or higher) and </w:t>
      </w:r>
      <w:r w:rsidR="00AB5DD2" w:rsidRPr="00935343">
        <w:rPr>
          <w:rFonts w:ascii="Times New Roman" w:hAnsi="Times New Roman"/>
          <w:i/>
          <w:sz w:val="24"/>
          <w:szCs w:val="24"/>
        </w:rPr>
        <w:t xml:space="preserve">Federal Information Processing Standards Publication </w:t>
      </w:r>
      <w:r w:rsidR="00AB5DD2" w:rsidRPr="00935343">
        <w:rPr>
          <w:rFonts w:ascii="Times New Roman" w:hAnsi="Times New Roman"/>
          <w:sz w:val="24"/>
          <w:szCs w:val="24"/>
        </w:rPr>
        <w:t>200 and designed to (</w:t>
      </w:r>
      <w:proofErr w:type="spellStart"/>
      <w:r w:rsidR="00AB5DD2" w:rsidRPr="00935343">
        <w:rPr>
          <w:rFonts w:ascii="Times New Roman" w:hAnsi="Times New Roman"/>
          <w:sz w:val="24"/>
          <w:szCs w:val="24"/>
        </w:rPr>
        <w:t>i</w:t>
      </w:r>
      <w:proofErr w:type="spellEnd"/>
      <w:r w:rsidR="00AB5DD2" w:rsidRPr="00935343">
        <w:rPr>
          <w:rFonts w:ascii="Times New Roman" w:hAnsi="Times New Roman"/>
          <w:sz w:val="24"/>
          <w:szCs w:val="24"/>
        </w:rPr>
        <w:t xml:space="preserve">)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 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w:t>
      </w:r>
      <w:r w:rsidR="00AB5DD2" w:rsidRPr="00935343">
        <w:rPr>
          <w:rFonts w:ascii="Times New Roman" w:hAnsi="Times New Roman"/>
          <w:sz w:val="24"/>
          <w:szCs w:val="24"/>
        </w:rPr>
        <w:lastRenderedPageBreak/>
        <w:t xml:space="preserve">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03721281" w14:textId="77777777" w:rsidR="00034623" w:rsidRPr="00825EDD" w:rsidRDefault="00034623" w:rsidP="00825EDD">
      <w:pPr>
        <w:spacing w:after="0" w:line="240" w:lineRule="auto"/>
        <w:jc w:val="both"/>
        <w:rPr>
          <w:rFonts w:ascii="Times New Roman" w:hAnsi="Times New Roman"/>
          <w:sz w:val="24"/>
          <w:szCs w:val="24"/>
        </w:rPr>
      </w:pPr>
    </w:p>
    <w:p w14:paraId="4A3CA179" w14:textId="77777777" w:rsidR="00AB5DD2" w:rsidRPr="00825EDD" w:rsidRDefault="00935343" w:rsidP="00825EDD">
      <w:pPr>
        <w:spacing w:after="0" w:line="240" w:lineRule="auto"/>
        <w:jc w:val="both"/>
        <w:rPr>
          <w:rFonts w:ascii="Times New Roman" w:eastAsia="Times New Roman" w:hAnsi="Times New Roman"/>
          <w:sz w:val="24"/>
          <w:szCs w:val="24"/>
        </w:rPr>
      </w:pPr>
      <w:r>
        <w:rPr>
          <w:rFonts w:ascii="Times New Roman" w:hAnsi="Times New Roman"/>
          <w:b/>
          <w:sz w:val="24"/>
          <w:szCs w:val="24"/>
        </w:rPr>
        <w:t>3.2</w:t>
      </w:r>
      <w:r w:rsidR="00034623" w:rsidRPr="00825EDD">
        <w:rPr>
          <w:rFonts w:ascii="Times New Roman" w:hAnsi="Times New Roman"/>
          <w:b/>
          <w:sz w:val="24"/>
          <w:szCs w:val="24"/>
        </w:rPr>
        <w:tab/>
      </w:r>
      <w:bookmarkStart w:id="0" w:name="_DV_C182"/>
      <w:r w:rsidR="00AB5DD2" w:rsidRPr="00825EDD">
        <w:rPr>
          <w:rFonts w:ascii="Times New Roman" w:eastAsia="Times New Roman" w:hAnsi="Times New Roman"/>
          <w:b/>
          <w:sz w:val="24"/>
          <w:szCs w:val="24"/>
        </w:rPr>
        <w:t xml:space="preserve">Security Breach </w:t>
      </w:r>
      <w:r w:rsidR="000E7E2A">
        <w:rPr>
          <w:rFonts w:ascii="Times New Roman" w:eastAsia="Times New Roman" w:hAnsi="Times New Roman"/>
          <w:b/>
          <w:sz w:val="24"/>
          <w:szCs w:val="24"/>
        </w:rPr>
        <w:t xml:space="preserve">Notice and </w:t>
      </w:r>
      <w:r w:rsidR="00AB5DD2" w:rsidRPr="00825EDD">
        <w:rPr>
          <w:rFonts w:ascii="Times New Roman" w:eastAsia="Times New Roman" w:hAnsi="Times New Roman"/>
          <w:b/>
          <w:sz w:val="24"/>
          <w:szCs w:val="24"/>
        </w:rPr>
        <w:t>Reporting.</w:t>
      </w:r>
      <w:r w:rsidR="00AB5DD2" w:rsidRPr="00825EDD">
        <w:rPr>
          <w:rFonts w:ascii="Times New Roman" w:eastAsia="Times New Roman" w:hAnsi="Times New Roman"/>
          <w:sz w:val="24"/>
          <w:szCs w:val="24"/>
        </w:rPr>
        <w:t xml:space="preserve">  The Contractor shall have policies and procedures in place for the effective management of Security Breaches, as defined below</w:t>
      </w:r>
      <w:r w:rsidR="00741937">
        <w:rPr>
          <w:rFonts w:ascii="Times New Roman" w:eastAsia="Times New Roman" w:hAnsi="Times New Roman"/>
          <w:sz w:val="24"/>
          <w:szCs w:val="24"/>
        </w:rPr>
        <w:t>, which shall be made available to the State upon request</w:t>
      </w:r>
      <w:r w:rsidR="00AB5DD2" w:rsidRPr="00825EDD">
        <w:rPr>
          <w:rFonts w:ascii="Times New Roman" w:eastAsia="Times New Roman" w:hAnsi="Times New Roman"/>
          <w:sz w:val="24"/>
          <w:szCs w:val="24"/>
        </w:rPr>
        <w:t>.</w:t>
      </w:r>
    </w:p>
    <w:p w14:paraId="130B8B28" w14:textId="77777777" w:rsidR="00C3373C" w:rsidRDefault="00C3373C" w:rsidP="00825EDD">
      <w:pPr>
        <w:spacing w:after="0" w:line="240" w:lineRule="auto"/>
        <w:jc w:val="both"/>
        <w:rPr>
          <w:rFonts w:ascii="Times New Roman" w:hAnsi="Times New Roman"/>
          <w:sz w:val="24"/>
          <w:szCs w:val="24"/>
          <w:highlight w:val="yellow"/>
        </w:rPr>
      </w:pPr>
    </w:p>
    <w:bookmarkEnd w:id="0"/>
    <w:p w14:paraId="3CE63C19" w14:textId="77777777" w:rsidR="004F3278" w:rsidRPr="002A5DC2" w:rsidRDefault="004F3278" w:rsidP="004F3278">
      <w:pPr>
        <w:spacing w:after="12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In </w:t>
      </w:r>
      <w:r w:rsidRPr="00FD5E6B">
        <w:rPr>
          <w:rFonts w:ascii="Times New Roman" w:eastAsia="Times New Roman" w:hAnsi="Times New Roman"/>
          <w:sz w:val="24"/>
          <w:szCs w:val="24"/>
          <w:highlight w:val="yellow"/>
        </w:rPr>
        <w:t>addition to the requirements set forth in any applicable Business Associate Agreement as may be attached to this Contract, in</w:t>
      </w:r>
      <w:r w:rsidRPr="00AB5DD2">
        <w:rPr>
          <w:rFonts w:ascii="Times New Roman" w:eastAsia="Times New Roman" w:hAnsi="Times New Roman"/>
          <w:sz w:val="24"/>
          <w:szCs w:val="24"/>
        </w:rPr>
        <w:t xml:space="preserve"> the event of any actual </w:t>
      </w:r>
      <w:r>
        <w:rPr>
          <w:rFonts w:ascii="Times New Roman" w:eastAsia="Times New Roman" w:hAnsi="Times New Roman"/>
          <w:sz w:val="24"/>
          <w:szCs w:val="24"/>
        </w:rPr>
        <w:t>security breach or reasonable belief of an actual</w:t>
      </w:r>
      <w:r w:rsidRPr="00AB5DD2">
        <w:rPr>
          <w:rFonts w:ascii="Times New Roman" w:eastAsia="Times New Roman" w:hAnsi="Times New Roman"/>
          <w:sz w:val="24"/>
          <w:szCs w:val="24"/>
        </w:rPr>
        <w:t xml:space="preserve"> security breach the Contractor either suffers or learns of that either compromises or could compromise State </w:t>
      </w:r>
      <w:r w:rsidRPr="002A5DC2">
        <w:rPr>
          <w:rFonts w:ascii="Times New Roman" w:eastAsia="Times New Roman" w:hAnsi="Times New Roman"/>
          <w:sz w:val="24"/>
          <w:szCs w:val="24"/>
        </w:rPr>
        <w:t>Data (a “</w:t>
      </w:r>
      <w:r w:rsidRPr="002A5DC2">
        <w:rPr>
          <w:rFonts w:ascii="Times New Roman" w:eastAsia="Times New Roman" w:hAnsi="Times New Roman"/>
          <w:sz w:val="24"/>
          <w:szCs w:val="24"/>
          <w:u w:val="single"/>
        </w:rPr>
        <w:t>Security Breach</w:t>
      </w:r>
      <w:r w:rsidRPr="002A5DC2">
        <w:rPr>
          <w:rFonts w:ascii="Times New Roman" w:eastAsia="Times New Roman" w:hAnsi="Times New Roman"/>
          <w:sz w:val="24"/>
          <w:szCs w:val="24"/>
        </w:rPr>
        <w:t xml:space="preserve">”), </w:t>
      </w:r>
      <w:r w:rsidRPr="002A5DC2">
        <w:rPr>
          <w:rFonts w:ascii="Times New Roman" w:hAnsi="Times New Roman"/>
          <w:sz w:val="24"/>
          <w:szCs w:val="24"/>
        </w:rPr>
        <w:t>the Contractor shall notify the State within 24 hours of its discovery</w:t>
      </w:r>
      <w:r>
        <w:rPr>
          <w:rFonts w:ascii="Times New Roman" w:hAnsi="Times New Roman"/>
          <w:sz w:val="24"/>
          <w:szCs w:val="24"/>
        </w:rPr>
        <w:t>.  Contractor shall</w:t>
      </w:r>
      <w:r w:rsidRPr="002A5DC2">
        <w:rPr>
          <w:rFonts w:ascii="Times New Roman" w:hAnsi="Times New Roman"/>
          <w:sz w:val="24"/>
          <w:szCs w:val="24"/>
        </w:rPr>
        <w:t xml:space="preserve"> immediately determine the nature and extent of the Security Breach, contain the incident by stopping the unauthorized practice, recover records, shut down the system that was breached, revoke access and/or correct weaknesses in physical security.  </w:t>
      </w:r>
      <w:r w:rsidRPr="00825EDD">
        <w:rPr>
          <w:rFonts w:ascii="Times New Roman" w:eastAsia="Times New Roman" w:hAnsi="Times New Roman"/>
          <w:sz w:val="24"/>
          <w:szCs w:val="24"/>
        </w:rPr>
        <w:t>Contractor shall report to the State: (</w:t>
      </w:r>
      <w:proofErr w:type="spellStart"/>
      <w:r w:rsidRPr="00825EDD">
        <w:rPr>
          <w:rFonts w:ascii="Times New Roman" w:eastAsia="Times New Roman" w:hAnsi="Times New Roman"/>
          <w:sz w:val="24"/>
          <w:szCs w:val="24"/>
        </w:rPr>
        <w:t>i</w:t>
      </w:r>
      <w:proofErr w:type="spellEnd"/>
      <w:r w:rsidRPr="00825EDD">
        <w:rPr>
          <w:rFonts w:ascii="Times New Roman" w:eastAsia="Times New Roman" w:hAnsi="Times New Roman"/>
          <w:sz w:val="24"/>
          <w:szCs w:val="24"/>
        </w:rPr>
        <w:t>)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requested by the State.</w:t>
      </w:r>
      <w:r>
        <w:rPr>
          <w:rFonts w:ascii="Times New Roman" w:eastAsia="Times New Roman" w:hAnsi="Times New Roman"/>
          <w:sz w:val="24"/>
          <w:szCs w:val="24"/>
        </w:rPr>
        <w:t xml:space="preserve">  </w:t>
      </w:r>
      <w:r w:rsidRPr="002A5DC2">
        <w:rPr>
          <w:rFonts w:ascii="Times New Roman" w:hAnsi="Times New Roman"/>
          <w:sz w:val="24"/>
          <w:szCs w:val="24"/>
        </w:rPr>
        <w:t>Contractor shall analyze and document the incident and provide</w:t>
      </w:r>
      <w:r w:rsidRPr="002A5DC2">
        <w:rPr>
          <w:rFonts w:ascii="Times New Roman" w:eastAsiaTheme="minorHAnsi" w:hAnsi="Times New Roman"/>
          <w:sz w:val="24"/>
          <w:szCs w:val="24"/>
        </w:rPr>
        <w:t xml:space="preserve"> all notices required by applicable law.</w:t>
      </w:r>
    </w:p>
    <w:p w14:paraId="679C5842" w14:textId="77777777" w:rsidR="004F3278" w:rsidRDefault="004F3278" w:rsidP="004F327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accordance with Section 9 V.S.A. </w:t>
      </w:r>
      <w:r w:rsidRPr="00AB5DD2">
        <w:rPr>
          <w:rFonts w:ascii="Times New Roman" w:eastAsia="Times New Roman" w:hAnsi="Times New Roman"/>
          <w:sz w:val="24"/>
          <w:szCs w:val="24"/>
        </w:rPr>
        <w:t>§</w:t>
      </w:r>
      <w:r>
        <w:rPr>
          <w:rFonts w:ascii="Times New Roman" w:eastAsia="Times New Roman" w:hAnsi="Times New Roman"/>
          <w:sz w:val="24"/>
          <w:szCs w:val="24"/>
        </w:rPr>
        <w:t xml:space="preserve">2435(b)(3), the Contractor shall notify the Office of the Attorney General, or, if applicable, Vermont Department of Financial Regulation (“DFR”), within fourteen (14) business days of the Contractor’s discovery of the Security Breach.  The notice shall provide a preliminary description of the breach.  The foregoing notice requirement shall be included in the subcontracts of any of Contractor’s subcontractors, affiliates or agents which may be “data collectors” hereunder. </w:t>
      </w:r>
    </w:p>
    <w:p w14:paraId="73F2B942" w14:textId="77777777" w:rsidR="004F3278" w:rsidRDefault="004F3278" w:rsidP="004F3278">
      <w:pPr>
        <w:spacing w:after="120" w:line="240" w:lineRule="auto"/>
        <w:jc w:val="both"/>
        <w:rPr>
          <w:rFonts w:ascii="Times New Roman" w:eastAsia="Times New Roman" w:hAnsi="Times New Roman"/>
          <w:sz w:val="24"/>
          <w:szCs w:val="24"/>
        </w:rPr>
      </w:pPr>
      <w:bookmarkStart w:id="1" w:name="_DV_C184"/>
      <w:r>
        <w:rPr>
          <w:rFonts w:ascii="Times New Roman" w:eastAsia="Times New Roman" w:hAnsi="Times New Roman"/>
          <w:sz w:val="24"/>
          <w:szCs w:val="24"/>
        </w:rPr>
        <w:t>T</w:t>
      </w:r>
      <w:r w:rsidRPr="00AB5DD2">
        <w:rPr>
          <w:rFonts w:ascii="Times New Roman" w:eastAsia="Times New Roman" w:hAnsi="Times New Roman"/>
          <w:sz w:val="24"/>
          <w:szCs w:val="24"/>
        </w:rPr>
        <w:t>he Contractor agrees to</w:t>
      </w:r>
      <w:r>
        <w:rPr>
          <w:rFonts w:ascii="Times New Roman" w:eastAsia="Times New Roman" w:hAnsi="Times New Roman"/>
          <w:sz w:val="24"/>
          <w:szCs w:val="24"/>
        </w:rPr>
        <w:t xml:space="preserve"> fully cooperate with the State and</w:t>
      </w:r>
      <w:r w:rsidRPr="00AB5DD2">
        <w:rPr>
          <w:rFonts w:ascii="Times New Roman" w:eastAsia="Times New Roman" w:hAnsi="Times New Roman"/>
          <w:sz w:val="24"/>
          <w:szCs w:val="24"/>
        </w:rPr>
        <w:t xml:space="preserve"> assume responsibility</w:t>
      </w:r>
      <w:r>
        <w:rPr>
          <w:rFonts w:ascii="Times New Roman" w:eastAsia="Times New Roman" w:hAnsi="Times New Roman"/>
          <w:sz w:val="24"/>
          <w:szCs w:val="24"/>
        </w:rPr>
        <w:t xml:space="preserve"> at its own expense for the following, to be determined in the sole discretion of the State: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Pr="00AB5DD2">
        <w:rPr>
          <w:rFonts w:ascii="Times New Roman" w:eastAsia="Times New Roman" w:hAnsi="Times New Roman"/>
          <w:sz w:val="24"/>
          <w:szCs w:val="24"/>
        </w:rPr>
        <w:t xml:space="preserve">notice </w:t>
      </w:r>
      <w:r>
        <w:rPr>
          <w:rFonts w:ascii="Times New Roman" w:eastAsia="Times New Roman" w:hAnsi="Times New Roman"/>
          <w:sz w:val="24"/>
          <w:szCs w:val="24"/>
        </w:rPr>
        <w:t xml:space="preserve">to affected consumers </w:t>
      </w:r>
      <w:r w:rsidRPr="00AB5DD2">
        <w:rPr>
          <w:rFonts w:ascii="Times New Roman" w:eastAsia="Times New Roman" w:hAnsi="Times New Roman"/>
          <w:sz w:val="24"/>
          <w:szCs w:val="24"/>
        </w:rPr>
        <w:t xml:space="preserve">if the State determines it to be appropriate under the circumstances of any particular Security Breach, </w:t>
      </w:r>
      <w:r>
        <w:rPr>
          <w:rFonts w:ascii="Times New Roman" w:eastAsia="Times New Roman" w:hAnsi="Times New Roman"/>
          <w:sz w:val="24"/>
          <w:szCs w:val="24"/>
        </w:rPr>
        <w:t xml:space="preserve">in a form recommended by the AGO; and (ii) investigation and remediation </w:t>
      </w:r>
      <w:r w:rsidRPr="00AB5DD2">
        <w:rPr>
          <w:rFonts w:ascii="Times New Roman" w:eastAsia="Times New Roman" w:hAnsi="Times New Roman"/>
          <w:sz w:val="24"/>
          <w:szCs w:val="24"/>
        </w:rPr>
        <w:t>associated with a Security Breach, including but not limited to, outside investigation</w:t>
      </w:r>
      <w:r>
        <w:rPr>
          <w:rFonts w:ascii="Times New Roman" w:eastAsia="Times New Roman" w:hAnsi="Times New Roman"/>
          <w:sz w:val="24"/>
          <w:szCs w:val="24"/>
        </w:rPr>
        <w:t xml:space="preserve">, </w:t>
      </w:r>
      <w:r w:rsidRPr="00AB5DD2">
        <w:rPr>
          <w:rFonts w:ascii="Times New Roman" w:eastAsia="Times New Roman" w:hAnsi="Times New Roman"/>
          <w:sz w:val="24"/>
          <w:szCs w:val="24"/>
        </w:rPr>
        <w:t>forensics, c</w:t>
      </w:r>
      <w:r>
        <w:rPr>
          <w:rFonts w:ascii="Times New Roman" w:eastAsia="Times New Roman" w:hAnsi="Times New Roman"/>
          <w:sz w:val="24"/>
          <w:szCs w:val="24"/>
        </w:rPr>
        <w:t>ounsel, crisis management</w:t>
      </w:r>
      <w:r w:rsidRPr="00AB5DD2">
        <w:rPr>
          <w:rFonts w:ascii="Times New Roman" w:eastAsia="Times New Roman" w:hAnsi="Times New Roman"/>
          <w:sz w:val="24"/>
          <w:szCs w:val="24"/>
        </w:rPr>
        <w:t xml:space="preserve"> </w:t>
      </w:r>
      <w:r>
        <w:rPr>
          <w:rFonts w:ascii="Times New Roman" w:eastAsia="Times New Roman" w:hAnsi="Times New Roman"/>
          <w:sz w:val="24"/>
          <w:szCs w:val="24"/>
        </w:rPr>
        <w:t>and</w:t>
      </w:r>
      <w:r w:rsidRPr="00AB5DD2">
        <w:rPr>
          <w:rFonts w:ascii="Times New Roman" w:eastAsia="Times New Roman" w:hAnsi="Times New Roman"/>
          <w:sz w:val="24"/>
          <w:szCs w:val="24"/>
        </w:rPr>
        <w:t xml:space="preserve"> credit monitoring, in the sole determination of the State.  </w:t>
      </w:r>
      <w:bookmarkEnd w:id="1"/>
    </w:p>
    <w:p w14:paraId="41BA1EA6"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w:t>
      </w:r>
      <w:proofErr w:type="gramStart"/>
      <w:r w:rsidRPr="00AB5DD2">
        <w:rPr>
          <w:rFonts w:ascii="Times New Roman" w:eastAsia="Times New Roman" w:hAnsi="Times New Roman"/>
          <w:sz w:val="24"/>
          <w:szCs w:val="24"/>
        </w:rPr>
        <w:t>personally-identifiable</w:t>
      </w:r>
      <w:proofErr w:type="gramEnd"/>
      <w:r w:rsidRPr="00AB5DD2">
        <w:rPr>
          <w:rFonts w:ascii="Times New Roman" w:eastAsia="Times New Roman" w:hAnsi="Times New Roman"/>
          <w:sz w:val="24"/>
          <w:szCs w:val="24"/>
        </w:rPr>
        <w:t xml:space="preserve"> information or other event requiring notification.  </w:t>
      </w:r>
    </w:p>
    <w:p w14:paraId="1C36A1F2" w14:textId="77777777" w:rsidR="004F3278" w:rsidRDefault="004F3278" w:rsidP="004F3278">
      <w:pPr>
        <w:spacing w:after="0" w:line="240" w:lineRule="auto"/>
        <w:ind w:left="1080"/>
        <w:jc w:val="both"/>
        <w:rPr>
          <w:rFonts w:ascii="Times New Roman" w:eastAsia="Times New Roman" w:hAnsi="Times New Roman"/>
          <w:sz w:val="24"/>
          <w:szCs w:val="24"/>
        </w:rPr>
      </w:pPr>
      <w:bookmarkStart w:id="2" w:name="_DV_C185"/>
    </w:p>
    <w:p w14:paraId="76EF7A02"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In addition to any other indemnification obligations in this Contract, the Contractor shall fully indemnify and save harmless the State from any cost</w:t>
      </w:r>
      <w:r>
        <w:rPr>
          <w:rFonts w:ascii="Times New Roman" w:eastAsia="Times New Roman" w:hAnsi="Times New Roman"/>
          <w:sz w:val="24"/>
          <w:szCs w:val="24"/>
        </w:rPr>
        <w:t xml:space="preserve">s, loss or damage to the State </w:t>
      </w:r>
      <w:r w:rsidRPr="00AB5DD2">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2"/>
    </w:p>
    <w:p w14:paraId="5C28884D" w14:textId="77777777" w:rsidR="00AB5DD2" w:rsidRPr="00825EDD" w:rsidRDefault="00AB5DD2" w:rsidP="00825EDD">
      <w:pPr>
        <w:shd w:val="clear" w:color="auto" w:fill="FFFFFF"/>
        <w:spacing w:after="0" w:line="240" w:lineRule="auto"/>
        <w:jc w:val="both"/>
        <w:rPr>
          <w:rFonts w:ascii="Times New Roman" w:eastAsia="Times New Roman" w:hAnsi="Times New Roman"/>
          <w:iCs/>
          <w:sz w:val="24"/>
          <w:szCs w:val="24"/>
        </w:rPr>
      </w:pPr>
    </w:p>
    <w:p w14:paraId="1A01C944" w14:textId="77777777" w:rsidR="00AB5DD2" w:rsidRPr="00BC3967" w:rsidRDefault="00AB5DD2" w:rsidP="00B43D5A">
      <w:pPr>
        <w:numPr>
          <w:ilvl w:val="0"/>
          <w:numId w:val="15"/>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lastRenderedPageBreak/>
        <w:t>CONTRACTOR’S REPRESENTATIONS AND WARRANTIES</w:t>
      </w:r>
    </w:p>
    <w:p w14:paraId="519300A1" w14:textId="77777777" w:rsidR="00BC3967" w:rsidRPr="00825EDD" w:rsidRDefault="00BC3967" w:rsidP="00BC3967">
      <w:pPr>
        <w:spacing w:after="0" w:line="240" w:lineRule="auto"/>
        <w:jc w:val="both"/>
        <w:rPr>
          <w:rFonts w:ascii="Times New Roman" w:eastAsia="Times New Roman" w:hAnsi="Times New Roman"/>
          <w:sz w:val="24"/>
          <w:szCs w:val="24"/>
        </w:rPr>
      </w:pPr>
    </w:p>
    <w:p w14:paraId="0F8C12E8"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General Representations and Warranties.  </w:t>
      </w:r>
      <w:r w:rsidRPr="00825EDD">
        <w:rPr>
          <w:rFonts w:ascii="Times New Roman" w:eastAsia="Times New Roman" w:hAnsi="Times New Roman"/>
          <w:sz w:val="24"/>
          <w:szCs w:val="24"/>
        </w:rPr>
        <w:t xml:space="preserve">The Contractor represents, </w:t>
      </w:r>
      <w:proofErr w:type="gramStart"/>
      <w:r w:rsidRPr="00825EDD">
        <w:rPr>
          <w:rFonts w:ascii="Times New Roman" w:eastAsia="Times New Roman" w:hAnsi="Times New Roman"/>
          <w:sz w:val="24"/>
          <w:szCs w:val="24"/>
        </w:rPr>
        <w:t>warrants</w:t>
      </w:r>
      <w:proofErr w:type="gramEnd"/>
      <w:r w:rsidRPr="00825EDD">
        <w:rPr>
          <w:rFonts w:ascii="Times New Roman" w:eastAsia="Times New Roman" w:hAnsi="Times New Roman"/>
          <w:sz w:val="24"/>
          <w:szCs w:val="24"/>
        </w:rPr>
        <w:t xml:space="preserve"> and covenants that:</w:t>
      </w:r>
    </w:p>
    <w:p w14:paraId="0BBE0FC6"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156FC8F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sz w:val="24"/>
          <w:szCs w:val="24"/>
        </w:rPr>
        <w:t xml:space="preserve">There is no </w:t>
      </w:r>
      <w:r w:rsidR="00B01661" w:rsidRPr="00825EDD">
        <w:rPr>
          <w:rFonts w:ascii="Times New Roman" w:eastAsia="Times New Roman" w:hAnsi="Times New Roman"/>
          <w:bCs/>
          <w:sz w:val="24"/>
          <w:szCs w:val="24"/>
        </w:rPr>
        <w:t xml:space="preserve">pending </w:t>
      </w:r>
      <w:r w:rsidRPr="00825EDD">
        <w:rPr>
          <w:rFonts w:ascii="Times New Roman" w:eastAsia="Times New Roman" w:hAnsi="Times New Roman"/>
          <w:bCs/>
          <w:sz w:val="24"/>
          <w:szCs w:val="24"/>
        </w:rPr>
        <w:t xml:space="preserve">litigation, arbitrated </w:t>
      </w:r>
      <w:proofErr w:type="gramStart"/>
      <w:r w:rsidRPr="00825EDD">
        <w:rPr>
          <w:rFonts w:ascii="Times New Roman" w:eastAsia="Times New Roman" w:hAnsi="Times New Roman"/>
          <w:bCs/>
          <w:sz w:val="24"/>
          <w:szCs w:val="24"/>
        </w:rPr>
        <w:t>matter</w:t>
      </w:r>
      <w:proofErr w:type="gramEnd"/>
      <w:r w:rsidRPr="00825EDD">
        <w:rPr>
          <w:rFonts w:ascii="Times New Roman" w:eastAsia="Times New Roman" w:hAnsi="Times New Roman"/>
          <w:bCs/>
          <w:sz w:val="24"/>
          <w:szCs w:val="24"/>
        </w:rPr>
        <w:t xml:space="preserve"> or other dispute to which the Contractor is a party which, if decided unfavorably to the Contractor, would reasonably be expected to have a material adverse effect on the Contractor’s ability to fulfill its obligations under this Contract.</w:t>
      </w:r>
    </w:p>
    <w:p w14:paraId="7C7D81BF"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5E76A4E"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 xml:space="preserve">The Contractor </w:t>
      </w:r>
      <w:r w:rsidR="00B01661" w:rsidRPr="00825EDD">
        <w:rPr>
          <w:rFonts w:ascii="Times New Roman" w:eastAsia="Times New Roman" w:hAnsi="Times New Roman"/>
          <w:iCs/>
          <w:sz w:val="24"/>
          <w:szCs w:val="24"/>
        </w:rPr>
        <w:t xml:space="preserve">(a) </w:t>
      </w:r>
      <w:r w:rsidRPr="00825EDD">
        <w:rPr>
          <w:rFonts w:ascii="Times New Roman" w:eastAsia="Times New Roman" w:hAnsi="Times New Roman"/>
          <w:iCs/>
          <w:sz w:val="24"/>
          <w:szCs w:val="24"/>
        </w:rPr>
        <w:t>owns,</w:t>
      </w:r>
      <w:r w:rsidRPr="00825EDD">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034623" w:rsidRPr="00825EDD">
        <w:rPr>
          <w:rFonts w:ascii="Times New Roman" w:hAnsi="Times New Roman"/>
          <w:sz w:val="24"/>
          <w:szCs w:val="24"/>
        </w:rPr>
        <w:t>services</w:t>
      </w:r>
      <w:r w:rsidRPr="00825EDD">
        <w:rPr>
          <w:rFonts w:ascii="Times New Roman" w:eastAsia="Times New Roman" w:hAnsi="Times New Roman"/>
          <w:sz w:val="24"/>
          <w:szCs w:val="24"/>
        </w:rPr>
        <w:t xml:space="preserve"> as set forth in this Contract</w:t>
      </w:r>
      <w:r w:rsidR="00B01661" w:rsidRPr="00825EDD">
        <w:rPr>
          <w:rFonts w:ascii="Times New Roman" w:eastAsia="Times New Roman" w:hAnsi="Times New Roman"/>
          <w:sz w:val="24"/>
          <w:szCs w:val="24"/>
        </w:rPr>
        <w:t xml:space="preserve">; (b) </w:t>
      </w:r>
      <w:r w:rsidR="00B01661" w:rsidRPr="00825EDD">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825EDD">
        <w:rPr>
          <w:rFonts w:ascii="Times New Roman" w:eastAsia="Times New Roman" w:hAnsi="Times New Roman"/>
          <w:sz w:val="24"/>
          <w:szCs w:val="24"/>
        </w:rPr>
        <w:t xml:space="preserve"> and </w:t>
      </w:r>
      <w:r w:rsidR="00B01661" w:rsidRPr="00825EDD">
        <w:rPr>
          <w:rFonts w:ascii="Times New Roman" w:eastAsia="Times New Roman" w:hAnsi="Times New Roman"/>
          <w:sz w:val="24"/>
          <w:szCs w:val="24"/>
        </w:rPr>
        <w:t xml:space="preserve">(c) </w:t>
      </w:r>
      <w:r w:rsidRPr="00825EDD">
        <w:rPr>
          <w:rFonts w:ascii="Times New Roman" w:eastAsia="Times New Roman" w:hAnsi="Times New Roman"/>
          <w:sz w:val="24"/>
          <w:szCs w:val="24"/>
        </w:rPr>
        <w:t>n</w:t>
      </w:r>
      <w:r w:rsidRPr="00825EDD">
        <w:rPr>
          <w:rFonts w:ascii="Times New Roman" w:eastAsia="Times New Roman" w:hAnsi="Times New Roman"/>
          <w:bCs/>
          <w:iCs/>
          <w:sz w:val="24"/>
          <w:szCs w:val="24"/>
        </w:rPr>
        <w:t xml:space="preserve">one of the </w:t>
      </w:r>
      <w:r w:rsidR="00034623" w:rsidRPr="00825EDD">
        <w:rPr>
          <w:rFonts w:ascii="Times New Roman" w:hAnsi="Times New Roman"/>
          <w:bCs/>
          <w:iCs/>
          <w:sz w:val="24"/>
          <w:szCs w:val="24"/>
        </w:rPr>
        <w:t>services</w:t>
      </w:r>
      <w:r w:rsidRPr="00825EDD">
        <w:rPr>
          <w:rFonts w:ascii="Times New Roman" w:eastAsia="Times New Roman" w:hAnsi="Times New Roman"/>
          <w:bCs/>
          <w:iCs/>
          <w:sz w:val="24"/>
          <w:szCs w:val="24"/>
        </w:rPr>
        <w:t xml:space="preserve"> or other materials or technology provided by the Contractor to the State will infringe upon or misappropriate the intellectual property rights of any third party.</w:t>
      </w:r>
    </w:p>
    <w:p w14:paraId="49E61E2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The Contractor</w:t>
      </w:r>
      <w:r w:rsidRPr="00825EDD">
        <w:rPr>
          <w:rFonts w:ascii="Times New Roman" w:eastAsia="Times New Roman" w:hAnsi="Times New Roman"/>
          <w:bCs/>
          <w:iCs/>
          <w:sz w:val="24"/>
          <w:szCs w:val="24"/>
        </w:rPr>
        <w:t xml:space="preserve"> has adequate resources to fulfill its obligations under this Contract.</w:t>
      </w:r>
    </w:p>
    <w:p w14:paraId="1C1FCD0F" w14:textId="77777777" w:rsidR="00AB5DD2" w:rsidRPr="00BC3967" w:rsidRDefault="00B01661"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Neither </w:t>
      </w:r>
      <w:r w:rsidR="00AB5DD2" w:rsidRPr="00825EDD">
        <w:rPr>
          <w:rFonts w:ascii="Times New Roman" w:eastAsia="Times New Roman" w:hAnsi="Times New Roman"/>
          <w:bCs/>
          <w:iCs/>
          <w:sz w:val="24"/>
          <w:szCs w:val="24"/>
        </w:rPr>
        <w:t xml:space="preserve">Contractor </w:t>
      </w:r>
      <w:r w:rsidRPr="00825EDD">
        <w:rPr>
          <w:rFonts w:ascii="Times New Roman" w:eastAsia="Times New Roman" w:hAnsi="Times New Roman"/>
          <w:bCs/>
          <w:iCs/>
          <w:sz w:val="24"/>
          <w:szCs w:val="24"/>
        </w:rPr>
        <w:t>nor Contractor’s subcontractors has</w:t>
      </w:r>
      <w:r w:rsidR="00AB5DD2" w:rsidRPr="00825EDD">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0B0A7AD7" w14:textId="77777777" w:rsidR="00BC3967" w:rsidRPr="00825EDD" w:rsidRDefault="00BC3967" w:rsidP="00BC3967">
      <w:pPr>
        <w:spacing w:after="0" w:line="240" w:lineRule="auto"/>
        <w:jc w:val="both"/>
        <w:rPr>
          <w:rFonts w:ascii="Times New Roman" w:eastAsia="Times New Roman" w:hAnsi="Times New Roman"/>
          <w:bCs/>
          <w:sz w:val="24"/>
          <w:szCs w:val="24"/>
        </w:rPr>
      </w:pPr>
    </w:p>
    <w:p w14:paraId="2C173B09"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Contractor’s Performance Warranties.  </w:t>
      </w:r>
      <w:r w:rsidRPr="00825EDD">
        <w:rPr>
          <w:rFonts w:ascii="Times New Roman" w:eastAsia="Times New Roman" w:hAnsi="Times New Roman"/>
          <w:sz w:val="24"/>
          <w:szCs w:val="24"/>
        </w:rPr>
        <w:t>Contractor represents and warrants to the State that:</w:t>
      </w:r>
    </w:p>
    <w:p w14:paraId="12409333" w14:textId="77777777" w:rsidR="00AB5DD2" w:rsidRPr="00825EDD" w:rsidRDefault="00AB5DD2" w:rsidP="00B43D5A">
      <w:pPr>
        <w:numPr>
          <w:ilvl w:val="0"/>
          <w:numId w:val="3"/>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Each and </w:t>
      </w:r>
      <w:proofErr w:type="gramStart"/>
      <w:r w:rsidRPr="00825EDD">
        <w:rPr>
          <w:rFonts w:ascii="Times New Roman" w:eastAsia="Times New Roman" w:hAnsi="Times New Roman"/>
          <w:bCs/>
          <w:iCs/>
          <w:sz w:val="24"/>
          <w:szCs w:val="24"/>
        </w:rPr>
        <w:t>all of</w:t>
      </w:r>
      <w:proofErr w:type="gramEnd"/>
      <w:r w:rsidRPr="00825EDD">
        <w:rPr>
          <w:rFonts w:ascii="Times New Roman" w:eastAsia="Times New Roman" w:hAnsi="Times New Roman"/>
          <w:bCs/>
          <w:iCs/>
          <w:sz w:val="24"/>
          <w:szCs w:val="24"/>
        </w:rPr>
        <w:t xml:space="preserve"> the services shall be performed in a timely, diligent, professional and </w:t>
      </w:r>
      <w:r w:rsidR="00FA5CE1" w:rsidRPr="00825EDD">
        <w:rPr>
          <w:rFonts w:ascii="Times New Roman" w:eastAsia="Times New Roman" w:hAnsi="Times New Roman"/>
          <w:bCs/>
          <w:iCs/>
          <w:sz w:val="24"/>
          <w:szCs w:val="24"/>
        </w:rPr>
        <w:t>skillful</w:t>
      </w:r>
      <w:r w:rsidRPr="00825EDD">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525BD794" w14:textId="77777777" w:rsidR="00AB5DD2" w:rsidRDefault="00AB5DD2" w:rsidP="00B43D5A">
      <w:pPr>
        <w:numPr>
          <w:ilvl w:val="0"/>
          <w:numId w:val="3"/>
        </w:numPr>
        <w:spacing w:after="0" w:line="240" w:lineRule="auto"/>
        <w:ind w:left="900"/>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5F2A6E" w:rsidRPr="005F2A6E">
        <w:rPr>
          <w:rFonts w:ascii="Times New Roman" w:eastAsia="Times New Roman" w:hAnsi="Times New Roman"/>
          <w:sz w:val="24"/>
          <w:szCs w:val="24"/>
        </w:rPr>
        <w:t>Without limiting the generality of the foregoing, if the State believes that harmful code may be present in any software delivered hereunder, Contractor will, upon</w:t>
      </w:r>
      <w:r w:rsidR="005F2A6E" w:rsidRPr="005F2A6E" w:rsidDel="00A56693">
        <w:rPr>
          <w:rFonts w:ascii="Times New Roman" w:eastAsia="Times New Roman" w:hAnsi="Times New Roman"/>
          <w:sz w:val="24"/>
          <w:szCs w:val="24"/>
        </w:rPr>
        <w:t xml:space="preserve"> </w:t>
      </w:r>
      <w:r w:rsidR="005F2A6E">
        <w:rPr>
          <w:rFonts w:ascii="Times New Roman" w:eastAsia="Times New Roman" w:hAnsi="Times New Roman"/>
          <w:sz w:val="24"/>
          <w:szCs w:val="24"/>
        </w:rPr>
        <w:t xml:space="preserve">State’s request, provide a new or clean install of the software. </w:t>
      </w:r>
      <w:r w:rsidRPr="00825EDD">
        <w:rPr>
          <w:rFonts w:ascii="Times New Roman" w:eastAsia="Times New Roman" w:hAnsi="Times New Roman"/>
          <w:sz w:val="24"/>
          <w:szCs w:val="24"/>
        </w:rPr>
        <w:t xml:space="preserve">Notwithstanding the foregoing, Contractor assumes no responsibility for the State’s negligence or failure to protect data from viruses, or any unintended modification, </w:t>
      </w:r>
      <w:proofErr w:type="gramStart"/>
      <w:r w:rsidRPr="00825EDD">
        <w:rPr>
          <w:rFonts w:ascii="Times New Roman" w:eastAsia="Times New Roman" w:hAnsi="Times New Roman"/>
          <w:sz w:val="24"/>
          <w:szCs w:val="24"/>
        </w:rPr>
        <w:t>destruction</w:t>
      </w:r>
      <w:proofErr w:type="gramEnd"/>
      <w:r w:rsidRPr="00825EDD">
        <w:rPr>
          <w:rFonts w:ascii="Times New Roman" w:eastAsia="Times New Roman" w:hAnsi="Times New Roman"/>
          <w:sz w:val="24"/>
          <w:szCs w:val="24"/>
        </w:rPr>
        <w:t xml:space="preserve"> or disclosure.</w:t>
      </w:r>
    </w:p>
    <w:p w14:paraId="286A309E" w14:textId="77777777" w:rsidR="00A56693" w:rsidRDefault="00A56693" w:rsidP="00B43D5A">
      <w:pPr>
        <w:numPr>
          <w:ilvl w:val="0"/>
          <w:numId w:val="3"/>
        </w:numPr>
        <w:spacing w:after="0" w:line="240" w:lineRule="auto"/>
        <w:ind w:left="900"/>
        <w:jc w:val="both"/>
        <w:rPr>
          <w:rFonts w:ascii="Times New Roman" w:eastAsia="Times New Roman" w:hAnsi="Times New Roman"/>
          <w:sz w:val="24"/>
          <w:szCs w:val="24"/>
        </w:rPr>
      </w:pPr>
      <w:r>
        <w:rPr>
          <w:rFonts w:ascii="Times New Roman" w:eastAsia="Times New Roman" w:hAnsi="Times New Roman"/>
          <w:sz w:val="24"/>
          <w:szCs w:val="24"/>
        </w:rPr>
        <w:t xml:space="preserve">To the extent Contractor resells commercial hardware or software it purchased from a third party, Contractor will, to the extent it is legally able to do so, pass through any such </w:t>
      </w:r>
      <w:proofErr w:type="gramStart"/>
      <w:r>
        <w:rPr>
          <w:rFonts w:ascii="Times New Roman" w:eastAsia="Times New Roman" w:hAnsi="Times New Roman"/>
          <w:sz w:val="24"/>
          <w:szCs w:val="24"/>
        </w:rPr>
        <w:t>third party</w:t>
      </w:r>
      <w:proofErr w:type="gramEnd"/>
      <w:r>
        <w:rPr>
          <w:rFonts w:ascii="Times New Roman" w:eastAsia="Times New Roman" w:hAnsi="Times New Roman"/>
          <w:sz w:val="24"/>
          <w:szCs w:val="24"/>
        </w:rPr>
        <w:t xml:space="preserve"> warranties to the State and will reasonably cooperate in enforcing them.</w:t>
      </w:r>
      <w:r w:rsidR="00560639">
        <w:rPr>
          <w:rFonts w:ascii="Times New Roman" w:eastAsia="Times New Roman" w:hAnsi="Times New Roman"/>
          <w:sz w:val="24"/>
          <w:szCs w:val="24"/>
        </w:rPr>
        <w:t xml:space="preserve">  Such </w:t>
      </w:r>
      <w:r w:rsidR="00560639">
        <w:rPr>
          <w:rFonts w:ascii="Times New Roman" w:eastAsia="Times New Roman" w:hAnsi="Times New Roman"/>
          <w:sz w:val="24"/>
          <w:szCs w:val="24"/>
        </w:rPr>
        <w:lastRenderedPageBreak/>
        <w:t xml:space="preserve">warranty pass-through will not relieve the Contractor from Contractor’s warranty obligations set forth herein. </w:t>
      </w:r>
    </w:p>
    <w:p w14:paraId="0CD7EDCD" w14:textId="77777777" w:rsidR="000E7E2A" w:rsidRPr="00825EDD" w:rsidRDefault="000E7E2A" w:rsidP="00825EDD">
      <w:pPr>
        <w:pStyle w:val="ListParagraph"/>
        <w:ind w:left="0"/>
        <w:jc w:val="both"/>
        <w:rPr>
          <w:rFonts w:ascii="Times New Roman" w:hAnsi="Times New Roman"/>
          <w:b/>
          <w:szCs w:val="24"/>
        </w:rPr>
      </w:pPr>
      <w:bookmarkStart w:id="3" w:name="_DV_M250"/>
      <w:bookmarkEnd w:id="3"/>
    </w:p>
    <w:p w14:paraId="52CA8120" w14:textId="77777777" w:rsidR="00872E18" w:rsidRPr="00825EDD" w:rsidRDefault="00872E18" w:rsidP="00935343">
      <w:pPr>
        <w:pStyle w:val="ListParagraph"/>
        <w:numPr>
          <w:ilvl w:val="0"/>
          <w:numId w:val="15"/>
        </w:numPr>
        <w:ind w:left="0"/>
        <w:jc w:val="both"/>
        <w:rPr>
          <w:rFonts w:ascii="Times New Roman" w:hAnsi="Times New Roman"/>
          <w:b/>
          <w:szCs w:val="24"/>
        </w:rPr>
      </w:pPr>
      <w:r w:rsidRPr="00825EDD">
        <w:rPr>
          <w:rFonts w:ascii="Times New Roman" w:hAnsi="Times New Roman"/>
          <w:b/>
          <w:szCs w:val="24"/>
        </w:rPr>
        <w:t>PROFESSIONAL LIABILITY AND CYBER LIABILITY INSURANCE COVERAGE</w:t>
      </w:r>
    </w:p>
    <w:p w14:paraId="3DC8968C" w14:textId="77777777" w:rsidR="00872E18" w:rsidRPr="00825EDD" w:rsidRDefault="00872E18" w:rsidP="00825EDD">
      <w:pPr>
        <w:spacing w:after="0" w:line="240" w:lineRule="auto"/>
        <w:jc w:val="both"/>
        <w:rPr>
          <w:rFonts w:ascii="Times New Roman" w:hAnsi="Times New Roman"/>
          <w:sz w:val="24"/>
          <w:szCs w:val="24"/>
        </w:rPr>
      </w:pPr>
    </w:p>
    <w:p w14:paraId="53443E3E" w14:textId="77777777" w:rsidR="00872E18" w:rsidRPr="00825EDD"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 xml:space="preserve">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w:t>
      </w:r>
      <w:proofErr w:type="gramStart"/>
      <w:r w:rsidRPr="00825EDD">
        <w:rPr>
          <w:rFonts w:ascii="Times New Roman" w:hAnsi="Times New Roman"/>
          <w:sz w:val="24"/>
          <w:szCs w:val="24"/>
        </w:rPr>
        <w:t>third party</w:t>
      </w:r>
      <w:proofErr w:type="gramEnd"/>
      <w:r w:rsidRPr="00825EDD">
        <w:rPr>
          <w:rFonts w:ascii="Times New Roman" w:hAnsi="Times New Roman"/>
          <w:sz w:val="24"/>
          <w:szCs w:val="24"/>
        </w:rPr>
        <w:t xml:space="preserve"> coverage of $</w:t>
      </w:r>
      <w:r w:rsidRPr="00085A1F">
        <w:rPr>
          <w:rFonts w:ascii="Times New Roman" w:hAnsi="Times New Roman"/>
          <w:sz w:val="24"/>
          <w:szCs w:val="24"/>
          <w:highlight w:val="yellow"/>
        </w:rPr>
        <w:t>__________</w:t>
      </w:r>
      <w:r w:rsidRPr="00825EDD">
        <w:rPr>
          <w:rFonts w:ascii="Times New Roman" w:hAnsi="Times New Roman"/>
          <w:sz w:val="24"/>
          <w:szCs w:val="24"/>
        </w:rPr>
        <w:t xml:space="preserve"> per</w:t>
      </w:r>
      <w:r w:rsidR="00EE000B">
        <w:rPr>
          <w:rFonts w:ascii="Times New Roman" w:hAnsi="Times New Roman"/>
          <w:sz w:val="24"/>
          <w:szCs w:val="24"/>
        </w:rPr>
        <w:t xml:space="preserve"> claim, $</w:t>
      </w:r>
      <w:r w:rsidR="00EE000B" w:rsidRPr="00085A1F">
        <w:rPr>
          <w:rFonts w:ascii="Times New Roman" w:hAnsi="Times New Roman"/>
          <w:sz w:val="24"/>
          <w:szCs w:val="24"/>
          <w:highlight w:val="yellow"/>
        </w:rPr>
        <w:t>____________</w:t>
      </w:r>
      <w:r w:rsidR="00EE000B">
        <w:rPr>
          <w:rFonts w:ascii="Times New Roman" w:hAnsi="Times New Roman"/>
          <w:sz w:val="24"/>
          <w:szCs w:val="24"/>
        </w:rPr>
        <w:t xml:space="preserve"> aggregate.  To the extent Contractor </w:t>
      </w:r>
      <w:r w:rsidR="00EE000B" w:rsidRPr="00935343">
        <w:rPr>
          <w:rFonts w:ascii="Times New Roman" w:hAnsi="Times New Roman"/>
          <w:sz w:val="24"/>
          <w:szCs w:val="24"/>
        </w:rPr>
        <w:t xml:space="preserve">has access to, processes, handles, collects, transmits, </w:t>
      </w:r>
      <w:proofErr w:type="gramStart"/>
      <w:r w:rsidR="00EE000B" w:rsidRPr="00935343">
        <w:rPr>
          <w:rFonts w:ascii="Times New Roman" w:hAnsi="Times New Roman"/>
          <w:sz w:val="24"/>
          <w:szCs w:val="24"/>
        </w:rPr>
        <w:t>stores</w:t>
      </w:r>
      <w:proofErr w:type="gramEnd"/>
      <w:r w:rsidR="00EE000B" w:rsidRPr="00935343">
        <w:rPr>
          <w:rFonts w:ascii="Times New Roman" w:hAnsi="Times New Roman"/>
          <w:sz w:val="24"/>
          <w:szCs w:val="24"/>
        </w:rPr>
        <w:t xml:space="preserve"> or otherwise deals with State Data,</w:t>
      </w:r>
      <w:r w:rsidR="00EE000B">
        <w:rPr>
          <w:rFonts w:ascii="Times New Roman" w:hAnsi="Times New Roman"/>
          <w:sz w:val="24"/>
          <w:szCs w:val="24"/>
        </w:rPr>
        <w:t xml:space="preserve"> Contractor shall maintain</w:t>
      </w:r>
      <w:r w:rsidRPr="00825EDD">
        <w:rPr>
          <w:rFonts w:ascii="Times New Roman" w:hAnsi="Times New Roman"/>
          <w:sz w:val="24"/>
          <w:szCs w:val="24"/>
        </w:rPr>
        <w:t xml:space="preserve"> first party Breach Notification Coverage of not less than $</w:t>
      </w:r>
      <w:r w:rsidRPr="00085A1F">
        <w:rPr>
          <w:rFonts w:ascii="Times New Roman" w:hAnsi="Times New Roman"/>
          <w:sz w:val="24"/>
          <w:szCs w:val="24"/>
          <w:highlight w:val="yellow"/>
        </w:rPr>
        <w:t>_____________</w:t>
      </w:r>
      <w:r w:rsidRPr="00825EDD">
        <w:rPr>
          <w:rFonts w:ascii="Times New Roman" w:hAnsi="Times New Roman"/>
          <w:sz w:val="24"/>
          <w:szCs w:val="24"/>
        </w:rPr>
        <w:t xml:space="preserve">.  </w:t>
      </w:r>
    </w:p>
    <w:p w14:paraId="7C14B200" w14:textId="77777777" w:rsidR="00872E18" w:rsidRPr="00825EDD" w:rsidRDefault="00872E18" w:rsidP="00825EDD">
      <w:pPr>
        <w:spacing w:after="0" w:line="240" w:lineRule="auto"/>
        <w:jc w:val="both"/>
        <w:rPr>
          <w:rFonts w:ascii="Times New Roman" w:hAnsi="Times New Roman"/>
          <w:sz w:val="24"/>
          <w:szCs w:val="24"/>
        </w:rPr>
      </w:pPr>
    </w:p>
    <w:p w14:paraId="40FDB644" w14:textId="77777777" w:rsidR="00872E18" w:rsidRPr="00825EDD"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 xml:space="preserve">Before commencing work on this </w:t>
      </w:r>
      <w:proofErr w:type="gramStart"/>
      <w:r w:rsidRPr="00825EDD">
        <w:rPr>
          <w:rFonts w:ascii="Times New Roman" w:hAnsi="Times New Roman"/>
          <w:sz w:val="24"/>
          <w:szCs w:val="24"/>
        </w:rPr>
        <w:t>Contract</w:t>
      </w:r>
      <w:proofErr w:type="gramEnd"/>
      <w:r w:rsidRPr="00825EDD">
        <w:rPr>
          <w:rFonts w:ascii="Times New Roman" w:hAnsi="Times New Roman"/>
          <w:sz w:val="24"/>
          <w:szCs w:val="24"/>
        </w:rPr>
        <w:t xml:space="preserve"> the Contractor must provide certificates of insurance to show that the foregoing minimum coverages are in effect.</w:t>
      </w:r>
    </w:p>
    <w:p w14:paraId="13F49F44" w14:textId="79E610C0" w:rsidR="00BC3967" w:rsidRPr="00825EDD" w:rsidRDefault="00BC3967" w:rsidP="00825EDD">
      <w:pPr>
        <w:spacing w:after="0" w:line="240" w:lineRule="auto"/>
        <w:jc w:val="both"/>
        <w:rPr>
          <w:rFonts w:ascii="Times New Roman" w:hAnsi="Times New Roman"/>
          <w:sz w:val="24"/>
          <w:szCs w:val="24"/>
        </w:rPr>
      </w:pPr>
    </w:p>
    <w:p w14:paraId="2A8EA1A3" w14:textId="77777777" w:rsidR="00AB5DD2" w:rsidRPr="00B43D5A" w:rsidRDefault="00306CAE" w:rsidP="00825EDD">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REMEDIES FOR DEFAULT</w:t>
      </w:r>
      <w:r w:rsidR="00B43D5A">
        <w:rPr>
          <w:rFonts w:ascii="Times New Roman" w:eastAsia="ヒラギノ角ゴ Pro W3" w:hAnsi="Times New Roman"/>
          <w:b/>
          <w:sz w:val="24"/>
          <w:szCs w:val="24"/>
        </w:rPr>
        <w:t xml:space="preserve">.  </w:t>
      </w:r>
      <w:r w:rsidR="00AB5DD2" w:rsidRPr="00B43D5A">
        <w:rPr>
          <w:rFonts w:ascii="Times New Roman" w:eastAsia="ヒラギノ角ゴ Pro W3" w:hAnsi="Times New Roman"/>
          <w:sz w:val="24"/>
          <w:szCs w:val="24"/>
        </w:rPr>
        <w:t xml:space="preserve">In the event either party is in default under this Contract, the non-defaulting party may, at its option, pursue any or </w:t>
      </w:r>
      <w:proofErr w:type="gramStart"/>
      <w:r w:rsidR="00AB5DD2" w:rsidRPr="00B43D5A">
        <w:rPr>
          <w:rFonts w:ascii="Times New Roman" w:eastAsia="ヒラギノ角ゴ Pro W3" w:hAnsi="Times New Roman"/>
          <w:sz w:val="24"/>
          <w:szCs w:val="24"/>
        </w:rPr>
        <w:t>all of</w:t>
      </w:r>
      <w:proofErr w:type="gramEnd"/>
      <w:r w:rsidR="00AB5DD2" w:rsidRPr="00B43D5A">
        <w:rPr>
          <w:rFonts w:ascii="Times New Roman" w:eastAsia="ヒラギノ角ゴ Pro W3" w:hAnsi="Times New Roman"/>
          <w:sz w:val="24"/>
          <w:szCs w:val="24"/>
        </w:rPr>
        <w:t xml:space="preserve"> the remedies available to it under this Contract, including termination for cause, and at law or in equity.</w:t>
      </w:r>
    </w:p>
    <w:p w14:paraId="3CDBAAF4" w14:textId="77777777" w:rsidR="00AB5DD2" w:rsidRPr="00825EDD" w:rsidRDefault="00AB5DD2" w:rsidP="00825EDD">
      <w:pPr>
        <w:keepNext/>
        <w:keepLines/>
        <w:tabs>
          <w:tab w:val="left" w:pos="360"/>
          <w:tab w:val="left" w:pos="720"/>
          <w:tab w:val="left" w:pos="1080"/>
          <w:tab w:val="left" w:pos="1440"/>
        </w:tabs>
        <w:spacing w:after="0" w:line="240" w:lineRule="auto"/>
        <w:ind w:firstLine="60"/>
        <w:jc w:val="both"/>
        <w:rPr>
          <w:rFonts w:ascii="Times New Roman" w:eastAsia="ヒラギノ角ゴ Pro W3" w:hAnsi="Times New Roman"/>
          <w:sz w:val="24"/>
          <w:szCs w:val="24"/>
        </w:rPr>
      </w:pPr>
    </w:p>
    <w:p w14:paraId="523A2A15" w14:textId="77777777" w:rsidR="00AB5DD2" w:rsidRDefault="00306CAE" w:rsidP="00935343">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TERMINATION</w:t>
      </w:r>
    </w:p>
    <w:p w14:paraId="1C6D407F" w14:textId="77777777" w:rsidR="00BC3967" w:rsidRPr="00825EDD" w:rsidRDefault="00BC3967" w:rsidP="00BC3967">
      <w:pPr>
        <w:spacing w:after="0" w:line="240" w:lineRule="auto"/>
        <w:jc w:val="both"/>
        <w:rPr>
          <w:rFonts w:ascii="Times New Roman" w:eastAsia="ヒラギノ角ゴ Pro W3" w:hAnsi="Times New Roman"/>
          <w:b/>
          <w:sz w:val="24"/>
          <w:szCs w:val="24"/>
        </w:rPr>
      </w:pPr>
    </w:p>
    <w:p w14:paraId="26500BF3" w14:textId="77777777" w:rsidR="00034623" w:rsidRPr="00825EDD" w:rsidRDefault="00034623" w:rsidP="00825EDD">
      <w:pPr>
        <w:spacing w:after="0" w:line="240" w:lineRule="auto"/>
        <w:jc w:val="both"/>
        <w:rPr>
          <w:rFonts w:ascii="Times New Roman" w:hAnsi="Times New Roman"/>
          <w:sz w:val="24"/>
          <w:szCs w:val="24"/>
        </w:rPr>
      </w:pPr>
      <w:r w:rsidRPr="00825EDD">
        <w:rPr>
          <w:rFonts w:ascii="Times New Roman" w:eastAsia="ヒラギノ角ゴ Pro W3" w:hAnsi="Times New Roman"/>
          <w:b/>
          <w:sz w:val="24"/>
          <w:szCs w:val="24"/>
        </w:rPr>
        <w:t>7.1</w:t>
      </w:r>
      <w:r w:rsidRPr="00825EDD">
        <w:rPr>
          <w:rFonts w:ascii="Times New Roman" w:eastAsia="ヒラギノ角ゴ Pro W3" w:hAnsi="Times New Roman"/>
          <w:b/>
          <w:sz w:val="24"/>
          <w:szCs w:val="24"/>
        </w:rPr>
        <w:tab/>
      </w:r>
      <w:r w:rsidRPr="00825EDD">
        <w:rPr>
          <w:rFonts w:ascii="Times New Roman" w:hAnsi="Times New Roman"/>
          <w:sz w:val="24"/>
          <w:szCs w:val="24"/>
        </w:rPr>
        <w:t>Contractor shall reasonably cooperate with other parties in connection with all services to be delivered under this Contract, including without limitation any su</w:t>
      </w:r>
      <w:r w:rsidR="00BC3967">
        <w:rPr>
          <w:rFonts w:ascii="Times New Roman" w:hAnsi="Times New Roman"/>
          <w:sz w:val="24"/>
          <w:szCs w:val="24"/>
        </w:rPr>
        <w:t>ccessor provider to whom State D</w:t>
      </w:r>
      <w:r w:rsidRPr="00825EDD">
        <w:rPr>
          <w:rFonts w:ascii="Times New Roman" w:hAnsi="Times New Roman"/>
          <w:sz w:val="24"/>
          <w:szCs w:val="24"/>
        </w:rPr>
        <w:t>ata</w:t>
      </w:r>
      <w:r w:rsidR="00BC3967">
        <w:rPr>
          <w:rFonts w:ascii="Times New Roman" w:hAnsi="Times New Roman"/>
          <w:sz w:val="24"/>
          <w:szCs w:val="24"/>
        </w:rPr>
        <w:t>, State Intellectual Property</w:t>
      </w:r>
      <w:r w:rsidRPr="00825EDD">
        <w:rPr>
          <w:rFonts w:ascii="Times New Roman" w:hAnsi="Times New Roman"/>
          <w:sz w:val="24"/>
          <w:szCs w:val="24"/>
        </w:rPr>
        <w:t xml:space="preserve"> </w:t>
      </w:r>
      <w:r w:rsidR="00BC3967">
        <w:rPr>
          <w:rFonts w:ascii="Times New Roman" w:hAnsi="Times New Roman"/>
          <w:sz w:val="24"/>
          <w:szCs w:val="24"/>
        </w:rPr>
        <w:t>or other State information and materials</w:t>
      </w:r>
      <w:r w:rsidRPr="00825EDD">
        <w:rPr>
          <w:rFonts w:ascii="Times New Roman" w:hAnsi="Times New Roman"/>
          <w:sz w:val="24"/>
          <w:szCs w:val="24"/>
        </w:rPr>
        <w:t xml:space="preserve"> </w:t>
      </w:r>
      <w:r w:rsidR="00BC3967">
        <w:rPr>
          <w:rFonts w:ascii="Times New Roman" w:hAnsi="Times New Roman"/>
          <w:sz w:val="24"/>
          <w:szCs w:val="24"/>
        </w:rPr>
        <w:t xml:space="preserve">are </w:t>
      </w:r>
      <w:r w:rsidRPr="00825EDD">
        <w:rPr>
          <w:rFonts w:ascii="Times New Roman" w:hAnsi="Times New Roman"/>
          <w:sz w:val="24"/>
          <w:szCs w:val="24"/>
        </w:rPr>
        <w:t xml:space="preserve">to be transferred in connection with termination.   Contractor shall assist the </w:t>
      </w:r>
      <w:r w:rsidR="00BC3967">
        <w:rPr>
          <w:rFonts w:ascii="Times New Roman" w:hAnsi="Times New Roman"/>
          <w:sz w:val="24"/>
          <w:szCs w:val="24"/>
        </w:rPr>
        <w:t>State</w:t>
      </w:r>
      <w:r w:rsidRPr="00825EDD">
        <w:rPr>
          <w:rFonts w:ascii="Times New Roman" w:hAnsi="Times New Roman"/>
          <w:sz w:val="24"/>
          <w:szCs w:val="24"/>
        </w:rPr>
        <w:t xml:space="preserve"> in exporting and extracting </w:t>
      </w:r>
      <w:proofErr w:type="gramStart"/>
      <w:r w:rsidRPr="00825EDD">
        <w:rPr>
          <w:rFonts w:ascii="Times New Roman" w:hAnsi="Times New Roman"/>
          <w:sz w:val="24"/>
          <w:szCs w:val="24"/>
        </w:rPr>
        <w:t>any and all</w:t>
      </w:r>
      <w:proofErr w:type="gramEnd"/>
      <w:r w:rsidRPr="00825EDD">
        <w:rPr>
          <w:rFonts w:ascii="Times New Roman" w:hAnsi="Times New Roman"/>
          <w:sz w:val="24"/>
          <w:szCs w:val="24"/>
        </w:rPr>
        <w:t xml:space="preserve"> State data, in a format usable without the use of the Services and as agreed to by State, at no additional cost. Any transition services requested by State involving additional knowledge transfer and support may be subject to a contract amendment for a fixed fee or at rates to be mutually agreed upon by the parties.</w:t>
      </w:r>
    </w:p>
    <w:p w14:paraId="67E72B83" w14:textId="77777777" w:rsidR="00034623" w:rsidRPr="00825EDD" w:rsidRDefault="00034623" w:rsidP="00825EDD">
      <w:pPr>
        <w:spacing w:after="0" w:line="240" w:lineRule="auto"/>
        <w:jc w:val="both"/>
        <w:rPr>
          <w:rFonts w:ascii="Times New Roman" w:hAnsi="Times New Roman"/>
          <w:sz w:val="24"/>
          <w:szCs w:val="24"/>
        </w:rPr>
      </w:pPr>
    </w:p>
    <w:p w14:paraId="2A7D304F" w14:textId="77777777" w:rsidR="00BC3967" w:rsidRDefault="00034623" w:rsidP="00BC3967">
      <w:pPr>
        <w:spacing w:after="0" w:line="240" w:lineRule="auto"/>
        <w:jc w:val="both"/>
        <w:rPr>
          <w:rFonts w:ascii="Times New Roman" w:hAnsi="Times New Roman"/>
          <w:sz w:val="24"/>
          <w:szCs w:val="24"/>
        </w:rPr>
      </w:pPr>
      <w:r w:rsidRPr="00825EDD">
        <w:rPr>
          <w:rFonts w:ascii="Times New Roman" w:hAnsi="Times New Roman"/>
          <w:sz w:val="24"/>
          <w:szCs w:val="24"/>
        </w:rPr>
        <w:t xml:space="preserve">If the State determines in its sole discretion that a documented transition plan is necessary, then no later than sixty (60) days prior to termination, Contractor and the </w:t>
      </w:r>
      <w:r w:rsidR="00BC3967">
        <w:rPr>
          <w:rFonts w:ascii="Times New Roman" w:hAnsi="Times New Roman"/>
          <w:sz w:val="24"/>
          <w:szCs w:val="24"/>
        </w:rPr>
        <w:t>State</w:t>
      </w:r>
      <w:r w:rsidRPr="00825EDD">
        <w:rPr>
          <w:rFonts w:ascii="Times New Roman" w:hAnsi="Times New Roman"/>
          <w:sz w:val="24"/>
          <w:szCs w:val="24"/>
        </w:rPr>
        <w:t xml:space="preserve"> shall mutually prepare a Transition Plan identifying transition services to be provided. </w:t>
      </w:r>
    </w:p>
    <w:p w14:paraId="1FB319DF" w14:textId="77777777" w:rsidR="00BC3967" w:rsidRPr="00451111" w:rsidRDefault="00BC3967" w:rsidP="00BC3967">
      <w:pPr>
        <w:spacing w:after="0" w:line="240" w:lineRule="auto"/>
        <w:jc w:val="both"/>
        <w:rPr>
          <w:rFonts w:ascii="Times New Roman" w:hAnsi="Times New Roman"/>
          <w:b/>
          <w:sz w:val="24"/>
          <w:szCs w:val="24"/>
        </w:rPr>
      </w:pPr>
    </w:p>
    <w:p w14:paraId="34F44B51" w14:textId="77777777" w:rsidR="00AB5DD2" w:rsidRPr="00BC3967" w:rsidRDefault="00BC3967" w:rsidP="00BC3967">
      <w:pPr>
        <w:spacing w:after="0" w:line="240" w:lineRule="auto"/>
        <w:jc w:val="both"/>
        <w:rPr>
          <w:rFonts w:ascii="Times New Roman" w:hAnsi="Times New Roman"/>
          <w:sz w:val="24"/>
          <w:szCs w:val="24"/>
        </w:rPr>
      </w:pPr>
      <w:r w:rsidRPr="00451111">
        <w:rPr>
          <w:rFonts w:ascii="Times New Roman" w:hAnsi="Times New Roman"/>
          <w:b/>
          <w:sz w:val="24"/>
          <w:szCs w:val="24"/>
        </w:rPr>
        <w:t>7.2</w:t>
      </w:r>
      <w:r w:rsidRPr="00451111">
        <w:rPr>
          <w:rFonts w:ascii="Times New Roman" w:hAnsi="Times New Roman"/>
          <w:b/>
          <w:sz w:val="24"/>
          <w:szCs w:val="24"/>
        </w:rPr>
        <w:tab/>
      </w:r>
      <w:r w:rsidR="00AB5DD2" w:rsidRPr="00451111">
        <w:rPr>
          <w:rFonts w:ascii="Times New Roman" w:eastAsia="ヒラギノ角ゴ Pro W3" w:hAnsi="Times New Roman"/>
          <w:b/>
          <w:sz w:val="24"/>
          <w:szCs w:val="24"/>
        </w:rPr>
        <w:t>Return of Property.</w:t>
      </w:r>
      <w:r w:rsidR="00AB5DD2" w:rsidRPr="00825EDD">
        <w:rPr>
          <w:rFonts w:ascii="Times New Roman" w:eastAsia="ヒラギノ角ゴ Pro W3" w:hAnsi="Times New Roman"/>
          <w:sz w:val="24"/>
          <w:szCs w:val="24"/>
        </w:rPr>
        <w:t xml:space="preserve"> Upon termination of this Contract for any reason whatsoever, Contractor shall immediately deliver to State all </w:t>
      </w:r>
      <w:r w:rsidR="00AB5DD2" w:rsidRPr="00825EDD">
        <w:rPr>
          <w:rFonts w:ascii="Times New Roman" w:eastAsia="Times New Roman" w:hAnsi="Times New Roman"/>
          <w:sz w:val="24"/>
          <w:szCs w:val="24"/>
        </w:rPr>
        <w:t>State Intellectual Property</w:t>
      </w:r>
      <w:r w:rsidR="00AB5DD2" w:rsidRPr="00825EDD">
        <w:rPr>
          <w:rFonts w:ascii="Times New Roman" w:eastAsia="ヒラギノ角ゴ Pro W3" w:hAnsi="Times New Roman"/>
          <w:sz w:val="24"/>
          <w:szCs w:val="24"/>
        </w:rPr>
        <w:t xml:space="preserve"> and State Data (including without limitation any Deliverables for which State has made payment in whole or in part), that are in the possession or under the control of Contractor in whatever stage of development and form of recordation such State property is expressed or embodied at that time. </w:t>
      </w:r>
    </w:p>
    <w:p w14:paraId="1AFA2AF5" w14:textId="77777777" w:rsidR="00AB5DD2" w:rsidRPr="00825EDD" w:rsidRDefault="00AB5DD2" w:rsidP="00BC3967">
      <w:pPr>
        <w:spacing w:after="0" w:line="240" w:lineRule="auto"/>
        <w:ind w:hanging="360"/>
        <w:jc w:val="both"/>
        <w:rPr>
          <w:rFonts w:ascii="Times New Roman" w:eastAsia="Times New Roman" w:hAnsi="Times New Roman"/>
          <w:bCs/>
          <w:sz w:val="24"/>
          <w:szCs w:val="24"/>
        </w:rPr>
      </w:pPr>
    </w:p>
    <w:p w14:paraId="0BFE8586" w14:textId="0F3FD2D8" w:rsidR="00451111" w:rsidRPr="00F967B5" w:rsidRDefault="002E523E" w:rsidP="00451111">
      <w:pPr>
        <w:numPr>
          <w:ilvl w:val="0"/>
          <w:numId w:val="15"/>
        </w:numPr>
        <w:autoSpaceDE w:val="0"/>
        <w:autoSpaceDN w:val="0"/>
        <w:adjustRightInd w:val="0"/>
        <w:spacing w:after="0" w:line="240" w:lineRule="auto"/>
        <w:ind w:left="0"/>
        <w:jc w:val="both"/>
        <w:rPr>
          <w:rFonts w:ascii="Times New Roman" w:hAnsi="Times New Roman"/>
          <w:b/>
          <w:sz w:val="24"/>
          <w:szCs w:val="24"/>
        </w:rPr>
      </w:pPr>
      <w:r w:rsidRPr="00825EDD">
        <w:rPr>
          <w:rFonts w:ascii="Times New Roman" w:hAnsi="Times New Roman"/>
          <w:b/>
          <w:sz w:val="24"/>
          <w:szCs w:val="24"/>
        </w:rPr>
        <w:t>DESTRUCTION OF STATE DATA</w:t>
      </w:r>
      <w:r w:rsidR="00B43D5A">
        <w:rPr>
          <w:rFonts w:ascii="Times New Roman" w:hAnsi="Times New Roman"/>
          <w:b/>
          <w:sz w:val="24"/>
          <w:szCs w:val="24"/>
        </w:rPr>
        <w:t xml:space="preserve">.  </w:t>
      </w:r>
      <w:r w:rsidRPr="00B43D5A">
        <w:rPr>
          <w:rFonts w:ascii="Times New Roman" w:hAnsi="Times New Roman"/>
          <w:sz w:val="24"/>
          <w:szCs w:val="24"/>
        </w:rPr>
        <w:t>At any time during the term of this Contract within thirty days of (</w:t>
      </w:r>
      <w:proofErr w:type="spellStart"/>
      <w:r w:rsidRPr="00B43D5A">
        <w:rPr>
          <w:rFonts w:ascii="Times New Roman" w:hAnsi="Times New Roman"/>
          <w:sz w:val="24"/>
          <w:szCs w:val="24"/>
        </w:rPr>
        <w:t>i</w:t>
      </w:r>
      <w:proofErr w:type="spellEnd"/>
      <w:r w:rsidRPr="00B43D5A">
        <w:rPr>
          <w:rFonts w:ascii="Times New Roman" w:hAnsi="Times New Roman"/>
          <w:sz w:val="24"/>
          <w:szCs w:val="24"/>
        </w:rPr>
        <w:t>) the State’s written request</w:t>
      </w:r>
      <w:r w:rsidR="007B68C3" w:rsidRPr="00B43D5A">
        <w:rPr>
          <w:rFonts w:ascii="Times New Roman" w:hAnsi="Times New Roman"/>
          <w:sz w:val="24"/>
          <w:szCs w:val="24"/>
        </w:rPr>
        <w:t xml:space="preserve"> or</w:t>
      </w:r>
      <w:r w:rsidRPr="00B43D5A">
        <w:rPr>
          <w:rFonts w:ascii="Times New Roman" w:hAnsi="Times New Roman"/>
          <w:sz w:val="24"/>
          <w:szCs w:val="24"/>
        </w:rPr>
        <w:t xml:space="preserve"> </w:t>
      </w:r>
      <w:r w:rsidR="007B68C3" w:rsidRPr="00B43D5A">
        <w:rPr>
          <w:rFonts w:ascii="Times New Roman" w:hAnsi="Times New Roman"/>
          <w:sz w:val="24"/>
          <w:szCs w:val="24"/>
        </w:rPr>
        <w:t xml:space="preserve">(ii) </w:t>
      </w:r>
      <w:r w:rsidRPr="00B43D5A">
        <w:rPr>
          <w:rFonts w:ascii="Times New Roman" w:hAnsi="Times New Roman"/>
          <w:sz w:val="24"/>
          <w:szCs w:val="24"/>
        </w:rPr>
        <w:t>termination or expiration of this Contract for any reason, Contractor shall securely dispose of all copies, whether in written, electronic or other form or media, of State Data</w:t>
      </w:r>
      <w:r w:rsidR="00497BA7" w:rsidRPr="00B43D5A">
        <w:rPr>
          <w:rFonts w:ascii="Times New Roman" w:hAnsi="Times New Roman"/>
          <w:sz w:val="24"/>
          <w:szCs w:val="24"/>
        </w:rPr>
        <w:t xml:space="preserve"> according to National Institute of Standards and Technology (NIST) approved </w:t>
      </w:r>
      <w:proofErr w:type="gramStart"/>
      <w:r w:rsidR="00497BA7" w:rsidRPr="00B43D5A">
        <w:rPr>
          <w:rFonts w:ascii="Times New Roman" w:hAnsi="Times New Roman"/>
          <w:sz w:val="24"/>
          <w:szCs w:val="24"/>
        </w:rPr>
        <w:t>methods</w:t>
      </w:r>
      <w:r w:rsidRPr="00B43D5A">
        <w:rPr>
          <w:rFonts w:ascii="Times New Roman" w:hAnsi="Times New Roman"/>
          <w:sz w:val="24"/>
          <w:szCs w:val="24"/>
        </w:rPr>
        <w:t>, and</w:t>
      </w:r>
      <w:proofErr w:type="gramEnd"/>
      <w:r w:rsidRPr="00B43D5A">
        <w:rPr>
          <w:rFonts w:ascii="Times New Roman" w:hAnsi="Times New Roman"/>
          <w:sz w:val="24"/>
          <w:szCs w:val="24"/>
        </w:rPr>
        <w:t xml:space="preserve"> certify in writing to the State that such State Data has been disposed of </w:t>
      </w:r>
      <w:r w:rsidRPr="00B43D5A">
        <w:rPr>
          <w:rFonts w:ascii="Times New Roman" w:hAnsi="Times New Roman"/>
          <w:sz w:val="24"/>
          <w:szCs w:val="24"/>
        </w:rPr>
        <w:lastRenderedPageBreak/>
        <w:t xml:space="preserve">securely.  </w:t>
      </w:r>
      <w:r w:rsidR="007B68C3" w:rsidRPr="00B43D5A">
        <w:rPr>
          <w:rFonts w:ascii="Times New Roman" w:hAnsi="Times New Roman"/>
          <w:sz w:val="24"/>
          <w:szCs w:val="24"/>
        </w:rPr>
        <w:t xml:space="preserve">Further, upon the relocation of State Data, Contractor shall securely dispose of such copies from the former data location </w:t>
      </w:r>
      <w:r w:rsidR="00497BA7" w:rsidRPr="00B43D5A">
        <w:rPr>
          <w:rFonts w:ascii="Times New Roman" w:hAnsi="Times New Roman"/>
          <w:sz w:val="24"/>
          <w:szCs w:val="24"/>
        </w:rPr>
        <w:t xml:space="preserve">according to National Institute of Standards and Technology (NIST) approved methods </w:t>
      </w:r>
      <w:r w:rsidR="007B68C3" w:rsidRPr="00B43D5A">
        <w:rPr>
          <w:rFonts w:ascii="Times New Roman" w:hAnsi="Times New Roman"/>
          <w:sz w:val="24"/>
          <w:szCs w:val="24"/>
        </w:rPr>
        <w:t xml:space="preserve">and certify in writing to the State that such State Data has been disposed of securely.  </w:t>
      </w:r>
      <w:r w:rsidRPr="00B43D5A">
        <w:rPr>
          <w:rFonts w:ascii="Times New Roman" w:hAnsi="Times New Roman"/>
          <w:sz w:val="24"/>
          <w:szCs w:val="24"/>
        </w:rPr>
        <w:t xml:space="preserve">Contractor shall comply with all reasonable directions provided by the State with respect to the disposal of State Data.  </w:t>
      </w:r>
      <w:bookmarkStart w:id="4" w:name="_DV_M241"/>
      <w:bookmarkEnd w:id="4"/>
    </w:p>
    <w:p w14:paraId="65D6A67B" w14:textId="1B6301D5" w:rsidR="00F967B5" w:rsidRDefault="00F967B5" w:rsidP="00DE4F2B">
      <w:pPr>
        <w:shd w:val="clear" w:color="auto" w:fill="FFFFFF"/>
        <w:spacing w:after="120" w:line="240" w:lineRule="atLeast"/>
        <w:jc w:val="both"/>
        <w:textAlignment w:val="baseline"/>
        <w:rPr>
          <w:rFonts w:ascii="Times New Roman" w:eastAsia="Times New Roman" w:hAnsi="Times New Roman"/>
          <w:b/>
          <w:color w:val="000000"/>
          <w:sz w:val="24"/>
          <w:szCs w:val="24"/>
        </w:rPr>
      </w:pPr>
    </w:p>
    <w:p w14:paraId="716CE9F3" w14:textId="5B2B803F" w:rsidR="00DE4F2B" w:rsidRPr="00534183" w:rsidRDefault="00DE4F2B" w:rsidP="00F13E5E">
      <w:pPr>
        <w:numPr>
          <w:ilvl w:val="0"/>
          <w:numId w:val="15"/>
        </w:numPr>
        <w:autoSpaceDE w:val="0"/>
        <w:autoSpaceDN w:val="0"/>
        <w:adjustRightInd w:val="0"/>
        <w:spacing w:after="0" w:line="240" w:lineRule="auto"/>
        <w:ind w:left="0"/>
        <w:jc w:val="both"/>
        <w:rPr>
          <w:rFonts w:ascii="Times New Roman" w:eastAsia="Times New Roman" w:hAnsi="Times New Roman"/>
          <w:b/>
          <w:color w:val="000000"/>
          <w:sz w:val="24"/>
          <w:szCs w:val="24"/>
        </w:rPr>
      </w:pPr>
      <w:r w:rsidRPr="00F13E5E">
        <w:rPr>
          <w:rFonts w:ascii="Times New Roman" w:hAnsi="Times New Roman"/>
          <w:b/>
          <w:sz w:val="24"/>
          <w:szCs w:val="24"/>
        </w:rPr>
        <w:t>SOV</w:t>
      </w:r>
      <w:r w:rsidRPr="00534183">
        <w:rPr>
          <w:rFonts w:ascii="Times New Roman" w:eastAsia="Times New Roman" w:hAnsi="Times New Roman"/>
          <w:b/>
          <w:color w:val="000000"/>
          <w:sz w:val="24"/>
          <w:szCs w:val="24"/>
        </w:rPr>
        <w:t xml:space="preserve"> Cybersecurity Standard </w:t>
      </w:r>
      <w:r w:rsidR="00AB74DF">
        <w:rPr>
          <w:rFonts w:ascii="Times New Roman" w:eastAsia="Times New Roman" w:hAnsi="Times New Roman"/>
          <w:b/>
          <w:color w:val="000000"/>
          <w:sz w:val="24"/>
          <w:szCs w:val="24"/>
        </w:rPr>
        <w:t xml:space="preserve">Update </w:t>
      </w:r>
      <w:r w:rsidR="00C825A5">
        <w:rPr>
          <w:rFonts w:ascii="Times New Roman" w:eastAsia="Times New Roman" w:hAnsi="Times New Roman"/>
          <w:b/>
          <w:color w:val="000000"/>
          <w:sz w:val="24"/>
          <w:szCs w:val="24"/>
        </w:rPr>
        <w:t>2022</w:t>
      </w:r>
      <w:r w:rsidRPr="00534183">
        <w:rPr>
          <w:rFonts w:ascii="Times New Roman" w:eastAsia="Times New Roman" w:hAnsi="Times New Roman"/>
          <w:b/>
          <w:color w:val="000000"/>
          <w:sz w:val="24"/>
          <w:szCs w:val="24"/>
        </w:rPr>
        <w:t>-01</w:t>
      </w:r>
      <w:r w:rsidR="00AB74DF" w:rsidRPr="00AB74DF">
        <w:rPr>
          <w:rFonts w:ascii="Times New Roman" w:eastAsia="Times New Roman" w:hAnsi="Times New Roman"/>
          <w:b/>
          <w:color w:val="000000"/>
          <w:sz w:val="24"/>
          <w:szCs w:val="24"/>
        </w:rPr>
        <w:t xml:space="preserve">: </w:t>
      </w:r>
      <w:r w:rsidR="0073217A">
        <w:rPr>
          <w:rFonts w:ascii="Times New Roman" w:eastAsia="Times New Roman" w:hAnsi="Times New Roman"/>
          <w:color w:val="000000"/>
          <w:sz w:val="24"/>
          <w:szCs w:val="24"/>
        </w:rPr>
        <w:t>Contractor</w:t>
      </w:r>
      <w:r w:rsidR="00AB74DF" w:rsidRPr="00F13E5E">
        <w:rPr>
          <w:rFonts w:ascii="Times New Roman" w:eastAsia="Times New Roman" w:hAnsi="Times New Roman"/>
          <w:color w:val="000000"/>
          <w:sz w:val="24"/>
          <w:szCs w:val="24"/>
        </w:rPr>
        <w:t xml:space="preserve"> confirms that all products and services provided to or for the use of the State under this Agreement shall be in compliance with </w:t>
      </w:r>
      <w:r w:rsidR="00AB74DF" w:rsidRPr="00F13E5E">
        <w:rPr>
          <w:rFonts w:ascii="Times New Roman" w:eastAsia="Times New Roman" w:hAnsi="Times New Roman"/>
          <w:i/>
          <w:iCs/>
          <w:color w:val="000000"/>
          <w:sz w:val="24"/>
          <w:szCs w:val="24"/>
        </w:rPr>
        <w:t>State of Vermont Cybersecurity Standard 22-01</w:t>
      </w:r>
      <w:r w:rsidR="00AB74DF" w:rsidRPr="00F13E5E">
        <w:rPr>
          <w:rFonts w:ascii="Times New Roman" w:eastAsia="Times New Roman" w:hAnsi="Times New Roman"/>
          <w:color w:val="000000"/>
          <w:sz w:val="24"/>
          <w:szCs w:val="24"/>
        </w:rPr>
        <w:t xml:space="preserve">, which prohibits the use of certain branded products in State information systems or any vendor system that is supporting State information systems, and is available on-line at: </w:t>
      </w:r>
    </w:p>
    <w:p w14:paraId="1C90B34D" w14:textId="77777777" w:rsidR="00DE4F2B" w:rsidRPr="00534183" w:rsidRDefault="00000000" w:rsidP="00DE4F2B">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6" w:history="1">
        <w:r w:rsidR="00DE4F2B" w:rsidRPr="00534183">
          <w:rPr>
            <w:rStyle w:val="Hyperlink"/>
            <w:rFonts w:ascii="Times New Roman" w:hAnsi="Times New Roman"/>
            <w:sz w:val="24"/>
            <w:szCs w:val="24"/>
          </w:rPr>
          <w:t>https://digitalservices.vermont.gov/cybersecurity/cybersecurity-standards-and-directives</w:t>
        </w:r>
      </w:hyperlink>
      <w:r w:rsidR="00DE4F2B" w:rsidRPr="00534183">
        <w:rPr>
          <w:rStyle w:val="Hyperlink"/>
          <w:rFonts w:ascii="Times New Roman" w:hAnsi="Times New Roman"/>
          <w:sz w:val="24"/>
          <w:szCs w:val="24"/>
        </w:rPr>
        <w:t xml:space="preserve"> </w:t>
      </w:r>
    </w:p>
    <w:p w14:paraId="763B5887" w14:textId="77777777" w:rsidR="00F57A0C" w:rsidRPr="00CB6BE3" w:rsidRDefault="00F57A0C" w:rsidP="00825EDD">
      <w:pPr>
        <w:spacing w:after="0" w:line="240" w:lineRule="auto"/>
        <w:jc w:val="both"/>
        <w:rPr>
          <w:rFonts w:ascii="Times New Roman" w:hAnsi="Times New Roman"/>
          <w:sz w:val="24"/>
          <w:szCs w:val="24"/>
        </w:rPr>
      </w:pPr>
    </w:p>
    <w:sectPr w:rsidR="00F57A0C" w:rsidRPr="00CB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04B86"/>
    <w:multiLevelType w:val="hybridMultilevel"/>
    <w:tmpl w:val="609CA9D6"/>
    <w:lvl w:ilvl="0" w:tplc="C59814C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2D6664"/>
    <w:multiLevelType w:val="hybridMultilevel"/>
    <w:tmpl w:val="EAC298D6"/>
    <w:lvl w:ilvl="0" w:tplc="004476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2D043324"/>
    <w:multiLevelType w:val="multilevel"/>
    <w:tmpl w:val="FE4E932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8" w15:restartNumberingAfterBreak="0">
    <w:nsid w:val="2D6A6FD3"/>
    <w:multiLevelType w:val="hybridMultilevel"/>
    <w:tmpl w:val="EAC4ECA6"/>
    <w:lvl w:ilvl="0" w:tplc="61EE4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885A5C"/>
    <w:multiLevelType w:val="multilevel"/>
    <w:tmpl w:val="37E81A7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4D486A"/>
    <w:multiLevelType w:val="multilevel"/>
    <w:tmpl w:val="8A8CAB5C"/>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color w:val="201F2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330B8"/>
    <w:multiLevelType w:val="hybridMultilevel"/>
    <w:tmpl w:val="8C16C73C"/>
    <w:lvl w:ilvl="0" w:tplc="FFFFFFFF">
      <w:start w:val="1"/>
      <w:numFmt w:val="upperLetter"/>
      <w:lvlText w:val=""/>
      <w:lvlJc w:val="left"/>
    </w:lvl>
    <w:lvl w:ilvl="1" w:tplc="68726072">
      <w:start w:val="1"/>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A2148F"/>
    <w:multiLevelType w:val="hybridMultilevel"/>
    <w:tmpl w:val="CCD21F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22E1C"/>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C457C86"/>
    <w:multiLevelType w:val="hybridMultilevel"/>
    <w:tmpl w:val="960CCC22"/>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21"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1DE5"/>
    <w:multiLevelType w:val="hybridMultilevel"/>
    <w:tmpl w:val="298EA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010BE"/>
    <w:multiLevelType w:val="multilevel"/>
    <w:tmpl w:val="FA4A7E1E"/>
    <w:lvl w:ilvl="0">
      <w:start w:val="4"/>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color w:val="201F25"/>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79145CE"/>
    <w:multiLevelType w:val="multilevel"/>
    <w:tmpl w:val="13BA2CC0"/>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931497927">
    <w:abstractNumId w:val="4"/>
  </w:num>
  <w:num w:numId="2" w16cid:durableId="885945612">
    <w:abstractNumId w:val="1"/>
  </w:num>
  <w:num w:numId="3" w16cid:durableId="280378130">
    <w:abstractNumId w:val="16"/>
  </w:num>
  <w:num w:numId="4" w16cid:durableId="645470602">
    <w:abstractNumId w:val="5"/>
  </w:num>
  <w:num w:numId="5" w16cid:durableId="280767160">
    <w:abstractNumId w:val="18"/>
  </w:num>
  <w:num w:numId="6" w16cid:durableId="1208495499">
    <w:abstractNumId w:val="6"/>
  </w:num>
  <w:num w:numId="7" w16cid:durableId="1764497007">
    <w:abstractNumId w:val="9"/>
  </w:num>
  <w:num w:numId="8" w16cid:durableId="40398423">
    <w:abstractNumId w:val="13"/>
  </w:num>
  <w:num w:numId="9" w16cid:durableId="1145514297">
    <w:abstractNumId w:val="11"/>
  </w:num>
  <w:num w:numId="10" w16cid:durableId="1213813456">
    <w:abstractNumId w:val="3"/>
  </w:num>
  <w:num w:numId="11" w16cid:durableId="41095699">
    <w:abstractNumId w:val="7"/>
  </w:num>
  <w:num w:numId="12" w16cid:durableId="1597860164">
    <w:abstractNumId w:val="22"/>
  </w:num>
  <w:num w:numId="13" w16cid:durableId="1127892925">
    <w:abstractNumId w:val="19"/>
  </w:num>
  <w:num w:numId="14" w16cid:durableId="758723110">
    <w:abstractNumId w:val="10"/>
  </w:num>
  <w:num w:numId="15" w16cid:durableId="858085205">
    <w:abstractNumId w:val="20"/>
  </w:num>
  <w:num w:numId="16" w16cid:durableId="78522513">
    <w:abstractNumId w:val="0"/>
  </w:num>
  <w:num w:numId="17" w16cid:durableId="1581409445">
    <w:abstractNumId w:val="21"/>
  </w:num>
  <w:num w:numId="18" w16cid:durableId="797842808">
    <w:abstractNumId w:val="15"/>
  </w:num>
  <w:num w:numId="19" w16cid:durableId="1452742830">
    <w:abstractNumId w:val="12"/>
  </w:num>
  <w:num w:numId="20" w16cid:durableId="1973436180">
    <w:abstractNumId w:val="23"/>
  </w:num>
  <w:num w:numId="21" w16cid:durableId="2134322959">
    <w:abstractNumId w:val="14"/>
  </w:num>
  <w:num w:numId="22" w16cid:durableId="716051992">
    <w:abstractNumId w:val="17"/>
  </w:num>
  <w:num w:numId="23" w16cid:durableId="1507132299">
    <w:abstractNumId w:val="24"/>
  </w:num>
  <w:num w:numId="24" w16cid:durableId="190414786">
    <w:abstractNumId w:val="8"/>
  </w:num>
  <w:num w:numId="25" w16cid:durableId="19963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34623"/>
    <w:rsid w:val="00041D9D"/>
    <w:rsid w:val="00043657"/>
    <w:rsid w:val="0007522B"/>
    <w:rsid w:val="00085A1F"/>
    <w:rsid w:val="000C7F97"/>
    <w:rsid w:val="000E7E2A"/>
    <w:rsid w:val="00123264"/>
    <w:rsid w:val="00130510"/>
    <w:rsid w:val="00163AF3"/>
    <w:rsid w:val="001E40AE"/>
    <w:rsid w:val="001F1638"/>
    <w:rsid w:val="001F6BC8"/>
    <w:rsid w:val="00207209"/>
    <w:rsid w:val="0029016E"/>
    <w:rsid w:val="002D6C23"/>
    <w:rsid w:val="002E1AC9"/>
    <w:rsid w:val="002E523E"/>
    <w:rsid w:val="00306CAE"/>
    <w:rsid w:val="00337C2B"/>
    <w:rsid w:val="00343CFF"/>
    <w:rsid w:val="003B5A82"/>
    <w:rsid w:val="003F7A51"/>
    <w:rsid w:val="00415207"/>
    <w:rsid w:val="0044195C"/>
    <w:rsid w:val="00451111"/>
    <w:rsid w:val="00451594"/>
    <w:rsid w:val="00471FBB"/>
    <w:rsid w:val="004862E8"/>
    <w:rsid w:val="00497BA7"/>
    <w:rsid w:val="004D3CF7"/>
    <w:rsid w:val="004E2B70"/>
    <w:rsid w:val="004F3278"/>
    <w:rsid w:val="00500460"/>
    <w:rsid w:val="005558AC"/>
    <w:rsid w:val="00560639"/>
    <w:rsid w:val="00562F56"/>
    <w:rsid w:val="00565707"/>
    <w:rsid w:val="00592863"/>
    <w:rsid w:val="005943D9"/>
    <w:rsid w:val="005C7080"/>
    <w:rsid w:val="005E444E"/>
    <w:rsid w:val="005E4C58"/>
    <w:rsid w:val="005F2A6E"/>
    <w:rsid w:val="00602C34"/>
    <w:rsid w:val="006067BD"/>
    <w:rsid w:val="0060788E"/>
    <w:rsid w:val="006434BE"/>
    <w:rsid w:val="00646EEE"/>
    <w:rsid w:val="006470DB"/>
    <w:rsid w:val="006A4561"/>
    <w:rsid w:val="006E74BD"/>
    <w:rsid w:val="0073217A"/>
    <w:rsid w:val="00741937"/>
    <w:rsid w:val="007626BE"/>
    <w:rsid w:val="00777EEF"/>
    <w:rsid w:val="00785552"/>
    <w:rsid w:val="007B68C3"/>
    <w:rsid w:val="007C4608"/>
    <w:rsid w:val="007F0B9A"/>
    <w:rsid w:val="007F5A4D"/>
    <w:rsid w:val="00814431"/>
    <w:rsid w:val="00825EDD"/>
    <w:rsid w:val="00832876"/>
    <w:rsid w:val="008567B1"/>
    <w:rsid w:val="00857C83"/>
    <w:rsid w:val="00872E18"/>
    <w:rsid w:val="008856E0"/>
    <w:rsid w:val="008E3E71"/>
    <w:rsid w:val="008E4B1A"/>
    <w:rsid w:val="00917235"/>
    <w:rsid w:val="00935343"/>
    <w:rsid w:val="00941D3A"/>
    <w:rsid w:val="009A1481"/>
    <w:rsid w:val="009A40AA"/>
    <w:rsid w:val="009A4697"/>
    <w:rsid w:val="009A6DC2"/>
    <w:rsid w:val="009C5791"/>
    <w:rsid w:val="00A12465"/>
    <w:rsid w:val="00A444EB"/>
    <w:rsid w:val="00A56693"/>
    <w:rsid w:val="00A8035F"/>
    <w:rsid w:val="00A81EC4"/>
    <w:rsid w:val="00A97F2F"/>
    <w:rsid w:val="00AA30D7"/>
    <w:rsid w:val="00AB5DD2"/>
    <w:rsid w:val="00AB74DF"/>
    <w:rsid w:val="00B01661"/>
    <w:rsid w:val="00B20053"/>
    <w:rsid w:val="00B26C39"/>
    <w:rsid w:val="00B43D5A"/>
    <w:rsid w:val="00BA642E"/>
    <w:rsid w:val="00BB4786"/>
    <w:rsid w:val="00BC3967"/>
    <w:rsid w:val="00BC775E"/>
    <w:rsid w:val="00BE1A8E"/>
    <w:rsid w:val="00C3373C"/>
    <w:rsid w:val="00C825A5"/>
    <w:rsid w:val="00C85C2E"/>
    <w:rsid w:val="00CA5262"/>
    <w:rsid w:val="00CA7123"/>
    <w:rsid w:val="00CB15E4"/>
    <w:rsid w:val="00CB6BE3"/>
    <w:rsid w:val="00CD4BC7"/>
    <w:rsid w:val="00CF0CAC"/>
    <w:rsid w:val="00D1016F"/>
    <w:rsid w:val="00D2579F"/>
    <w:rsid w:val="00DC2252"/>
    <w:rsid w:val="00DC245C"/>
    <w:rsid w:val="00DC3900"/>
    <w:rsid w:val="00DD7A78"/>
    <w:rsid w:val="00DE2769"/>
    <w:rsid w:val="00DE4F2B"/>
    <w:rsid w:val="00DF5022"/>
    <w:rsid w:val="00E86D80"/>
    <w:rsid w:val="00E96DFA"/>
    <w:rsid w:val="00EE000B"/>
    <w:rsid w:val="00EE4010"/>
    <w:rsid w:val="00F04E94"/>
    <w:rsid w:val="00F13E5E"/>
    <w:rsid w:val="00F26F41"/>
    <w:rsid w:val="00F57A0C"/>
    <w:rsid w:val="00F746E1"/>
    <w:rsid w:val="00F967B5"/>
    <w:rsid w:val="00FA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A79A"/>
  <w15:docId w15:val="{9F684006-73C3-4639-8674-C9E3310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unhideWhenUsed/>
    <w:rsid w:val="00130510"/>
    <w:rPr>
      <w:sz w:val="20"/>
      <w:szCs w:val="20"/>
    </w:rPr>
  </w:style>
  <w:style w:type="character" w:customStyle="1" w:styleId="CommentTextChar">
    <w:name w:val="Comment Text Char"/>
    <w:basedOn w:val="DefaultParagraphFont"/>
    <w:link w:val="CommentText"/>
    <w:uiPriority w:val="99"/>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aliases w:val="eSolutions Response Blue"/>
    <w:basedOn w:val="Normal"/>
    <w:link w:val="ListParagraphChar"/>
    <w:uiPriority w:val="34"/>
    <w:qFormat/>
    <w:rsid w:val="00130510"/>
    <w:pPr>
      <w:spacing w:after="0" w:line="240" w:lineRule="auto"/>
      <w:ind w:left="720"/>
      <w:contextualSpacing/>
    </w:pPr>
    <w:rPr>
      <w:rFonts w:ascii="CG Times (WN)" w:eastAsia="Times New Roman" w:hAnsi="CG Times (WN)"/>
      <w:sz w:val="24"/>
      <w:szCs w:val="20"/>
    </w:rPr>
  </w:style>
  <w:style w:type="paragraph" w:customStyle="1" w:styleId="Default">
    <w:name w:val="Default"/>
    <w:rsid w:val="00F57A0C"/>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DE4F2B"/>
    <w:rPr>
      <w:color w:val="0000FF" w:themeColor="hyperlink"/>
      <w:u w:val="single"/>
    </w:rPr>
  </w:style>
  <w:style w:type="paragraph" w:styleId="Revision">
    <w:name w:val="Revision"/>
    <w:hidden/>
    <w:uiPriority w:val="99"/>
    <w:semiHidden/>
    <w:rsid w:val="00C825A5"/>
    <w:rPr>
      <w:sz w:val="22"/>
      <w:szCs w:val="22"/>
    </w:rPr>
  </w:style>
  <w:style w:type="character" w:styleId="FollowedHyperlink">
    <w:name w:val="FollowedHyperlink"/>
    <w:basedOn w:val="DefaultParagraphFont"/>
    <w:uiPriority w:val="99"/>
    <w:semiHidden/>
    <w:unhideWhenUsed/>
    <w:rsid w:val="00C825A5"/>
    <w:rPr>
      <w:color w:val="800080" w:themeColor="followedHyperlink"/>
      <w:u w:val="single"/>
    </w:rPr>
  </w:style>
  <w:style w:type="character" w:customStyle="1" w:styleId="ListParagraphChar">
    <w:name w:val="List Paragraph Char"/>
    <w:aliases w:val="eSolutions Response Blue Char"/>
    <w:link w:val="ListParagraph"/>
    <w:uiPriority w:val="34"/>
    <w:locked/>
    <w:rsid w:val="00F967B5"/>
    <w:rPr>
      <w:rFonts w:ascii="CG Times (WN)" w:eastAsia="Times New Roma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84E0-9506-41C2-BAC5-D03754EE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Moorman, Jesse</cp:lastModifiedBy>
  <cp:revision>2</cp:revision>
  <cp:lastPrinted>2015-09-02T21:32:00Z</cp:lastPrinted>
  <dcterms:created xsi:type="dcterms:W3CDTF">2022-07-13T20:29:00Z</dcterms:created>
  <dcterms:modified xsi:type="dcterms:W3CDTF">2022-07-13T20:29:00Z</dcterms:modified>
</cp:coreProperties>
</file>