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B08A" w14:textId="388C5CDA" w:rsidR="0079672F" w:rsidRPr="0079672F" w:rsidRDefault="00C228D3" w:rsidP="0079672F">
      <w:pPr>
        <w:keepNext/>
        <w:spacing w:after="0" w:line="240" w:lineRule="auto"/>
        <w:jc w:val="center"/>
        <w:outlineLvl w:val="0"/>
        <w:rPr>
          <w:rFonts w:ascii="Arial" w:eastAsia="Times New Roman" w:hAnsi="Arial" w:cs="Arial"/>
          <w:b/>
          <w:sz w:val="24"/>
          <w:szCs w:val="24"/>
        </w:rPr>
      </w:pPr>
      <w:r w:rsidRPr="0079672F">
        <w:rPr>
          <w:rFonts w:ascii="Arial" w:eastAsia="Times New Roman" w:hAnsi="Arial" w:cs="Arial"/>
          <w:b/>
          <w:sz w:val="24"/>
          <w:szCs w:val="24"/>
        </w:rPr>
        <w:t>STATE OF VERMONT SOLICITATION</w:t>
      </w:r>
    </w:p>
    <w:p w14:paraId="7D4669BD" w14:textId="18089995" w:rsidR="00900DA0" w:rsidRPr="0079672F" w:rsidRDefault="00C228D3" w:rsidP="0079672F">
      <w:pPr>
        <w:keepNext/>
        <w:spacing w:after="0" w:line="240" w:lineRule="auto"/>
        <w:jc w:val="center"/>
        <w:outlineLvl w:val="0"/>
        <w:rPr>
          <w:rFonts w:ascii="Arial" w:eastAsia="Times New Roman" w:hAnsi="Arial" w:cs="Arial"/>
          <w:b/>
          <w:sz w:val="24"/>
          <w:szCs w:val="24"/>
        </w:rPr>
      </w:pPr>
      <w:r w:rsidRPr="0079672F">
        <w:rPr>
          <w:rFonts w:ascii="Arial" w:eastAsia="Times New Roman" w:hAnsi="Arial" w:cs="Arial"/>
          <w:b/>
          <w:sz w:val="24"/>
          <w:szCs w:val="24"/>
        </w:rPr>
        <w:t>PURSUANT TO AUTHORIZING AGREEMENT (ITS75 and/or NASPO)</w:t>
      </w:r>
    </w:p>
    <w:p w14:paraId="11536F2D" w14:textId="63DFC8AF" w:rsidR="00900DA0" w:rsidRDefault="00900DA0" w:rsidP="00900DA0">
      <w:pPr>
        <w:spacing w:after="0" w:line="240" w:lineRule="auto"/>
        <w:jc w:val="center"/>
        <w:rPr>
          <w:rFonts w:ascii="Arial" w:eastAsia="Times New Roman" w:hAnsi="Arial" w:cs="Arial"/>
          <w:sz w:val="20"/>
          <w:szCs w:val="20"/>
        </w:rPr>
      </w:pPr>
    </w:p>
    <w:p w14:paraId="1B22BF2A" w14:textId="3104AA00" w:rsidR="0079672F" w:rsidRDefault="0079672F" w:rsidP="00900DA0">
      <w:pPr>
        <w:spacing w:after="0" w:line="240" w:lineRule="auto"/>
        <w:jc w:val="center"/>
        <w:rPr>
          <w:rFonts w:ascii="Arial" w:eastAsia="Times New Roman" w:hAnsi="Arial" w:cs="Arial"/>
          <w:sz w:val="20"/>
          <w:szCs w:val="20"/>
        </w:rPr>
      </w:pPr>
    </w:p>
    <w:p w14:paraId="1AFA8E94" w14:textId="77777777" w:rsidR="002D1CDE" w:rsidRPr="00900DA0" w:rsidRDefault="002D1CDE" w:rsidP="00900DA0">
      <w:pPr>
        <w:spacing w:after="0" w:line="240" w:lineRule="auto"/>
        <w:jc w:val="center"/>
        <w:rPr>
          <w:rFonts w:ascii="Arial" w:eastAsia="Times New Roman" w:hAnsi="Arial" w:cs="Arial"/>
          <w:sz w:val="20"/>
          <w:szCs w:val="20"/>
        </w:rPr>
      </w:pPr>
    </w:p>
    <w:p w14:paraId="48DCBA09" w14:textId="79B8E147" w:rsidR="00900DA0" w:rsidRPr="00A869C9" w:rsidRDefault="00900DA0" w:rsidP="00A869C9">
      <w:pPr>
        <w:spacing w:after="0" w:line="240" w:lineRule="auto"/>
        <w:rPr>
          <w:rFonts w:ascii="Arial" w:eastAsia="Times New Roman" w:hAnsi="Arial" w:cs="Arial"/>
          <w:b/>
          <w:bCs/>
          <w:sz w:val="24"/>
          <w:szCs w:val="24"/>
        </w:rPr>
      </w:pPr>
      <w:r w:rsidRPr="00A869C9">
        <w:rPr>
          <w:rFonts w:ascii="Arial" w:eastAsia="Times New Roman" w:hAnsi="Arial" w:cs="Arial"/>
          <w:b/>
          <w:bCs/>
          <w:sz w:val="24"/>
          <w:szCs w:val="24"/>
        </w:rPr>
        <w:t>PROJECT TITLE</w:t>
      </w:r>
      <w:r w:rsidR="00CC6707">
        <w:rPr>
          <w:rFonts w:ascii="Arial" w:eastAsia="Times New Roman" w:hAnsi="Arial" w:cs="Arial"/>
          <w:b/>
          <w:bCs/>
          <w:sz w:val="24"/>
          <w:szCs w:val="24"/>
        </w:rPr>
        <w:t>:</w:t>
      </w:r>
      <w:r w:rsidR="00A869C9">
        <w:rPr>
          <w:rFonts w:ascii="Arial" w:eastAsia="Times New Roman" w:hAnsi="Arial" w:cs="Arial"/>
          <w:b/>
          <w:bCs/>
          <w:sz w:val="24"/>
          <w:szCs w:val="24"/>
        </w:rPr>
        <w:tab/>
      </w:r>
      <w:r w:rsidR="00A869C9">
        <w:rPr>
          <w:rFonts w:ascii="Arial" w:eastAsia="Times New Roman" w:hAnsi="Arial" w:cs="Arial"/>
          <w:b/>
          <w:bCs/>
          <w:sz w:val="24"/>
          <w:szCs w:val="24"/>
        </w:rPr>
        <w:tab/>
      </w:r>
      <w:r w:rsidR="00A869C9">
        <w:rPr>
          <w:rFonts w:ascii="Arial" w:eastAsia="Times New Roman" w:hAnsi="Arial" w:cs="Arial"/>
          <w:b/>
          <w:bCs/>
          <w:sz w:val="24"/>
          <w:szCs w:val="24"/>
        </w:rPr>
        <w:tab/>
      </w:r>
      <w:r w:rsidR="00A869C9" w:rsidRPr="00A869C9">
        <w:rPr>
          <w:rFonts w:ascii="Arial" w:eastAsia="Times New Roman" w:hAnsi="Arial" w:cs="Arial"/>
          <w:b/>
          <w:bCs/>
          <w:sz w:val="24"/>
          <w:szCs w:val="24"/>
          <w:highlight w:val="yellow"/>
        </w:rPr>
        <w:t xml:space="preserve">Insert project </w:t>
      </w:r>
      <w:proofErr w:type="gramStart"/>
      <w:r w:rsidR="00A869C9" w:rsidRPr="00A869C9">
        <w:rPr>
          <w:rFonts w:ascii="Arial" w:eastAsia="Times New Roman" w:hAnsi="Arial" w:cs="Arial"/>
          <w:b/>
          <w:bCs/>
          <w:sz w:val="24"/>
          <w:szCs w:val="24"/>
          <w:highlight w:val="yellow"/>
        </w:rPr>
        <w:t>title</w:t>
      </w:r>
      <w:proofErr w:type="gramEnd"/>
    </w:p>
    <w:p w14:paraId="1E5A4651" w14:textId="31491BF7" w:rsidR="0079672F" w:rsidRDefault="0079672F" w:rsidP="00900DA0">
      <w:pPr>
        <w:tabs>
          <w:tab w:val="left" w:pos="4248"/>
        </w:tabs>
        <w:spacing w:before="120" w:after="0" w:line="240" w:lineRule="auto"/>
        <w:rPr>
          <w:rFonts w:ascii="Arial" w:eastAsia="Times New Roman" w:hAnsi="Arial" w:cs="Arial"/>
          <w:b/>
          <w:bCs/>
          <w:sz w:val="20"/>
          <w:szCs w:val="20"/>
        </w:rPr>
      </w:pPr>
      <w:bookmarkStart w:id="0" w:name="_Hlk38036399"/>
    </w:p>
    <w:p w14:paraId="5CC29CC2" w14:textId="77777777" w:rsidR="002D1CDE" w:rsidRDefault="002D1CDE" w:rsidP="00900DA0">
      <w:pPr>
        <w:tabs>
          <w:tab w:val="left" w:pos="4248"/>
        </w:tabs>
        <w:spacing w:before="120" w:after="0" w:line="240" w:lineRule="auto"/>
        <w:rPr>
          <w:rFonts w:ascii="Arial" w:eastAsia="Times New Roman" w:hAnsi="Arial" w:cs="Arial"/>
          <w:b/>
          <w:bCs/>
          <w:sz w:val="20"/>
          <w:szCs w:val="20"/>
        </w:rPr>
      </w:pPr>
    </w:p>
    <w:p w14:paraId="5A7381F7" w14:textId="76180700" w:rsidR="0079672F" w:rsidRDefault="0079672F" w:rsidP="0079672F">
      <w:pPr>
        <w:tabs>
          <w:tab w:val="left" w:pos="3600"/>
        </w:tabs>
        <w:spacing w:before="120" w:after="0" w:line="240" w:lineRule="auto"/>
        <w:rPr>
          <w:rFonts w:ascii="Arial" w:eastAsia="Times New Roman" w:hAnsi="Arial" w:cs="Arial"/>
          <w:b/>
          <w:bCs/>
          <w:sz w:val="20"/>
          <w:szCs w:val="20"/>
        </w:rPr>
      </w:pPr>
      <w:r>
        <w:rPr>
          <w:rFonts w:ascii="Arial" w:eastAsia="Times New Roman" w:hAnsi="Arial" w:cs="Arial"/>
          <w:b/>
          <w:bCs/>
          <w:sz w:val="20"/>
          <w:szCs w:val="20"/>
        </w:rPr>
        <w:t>STATE PURCHASER</w:t>
      </w:r>
      <w:r w:rsidR="00CC6707">
        <w:rPr>
          <w:rFonts w:ascii="Arial" w:eastAsia="Times New Roman" w:hAnsi="Arial" w:cs="Arial"/>
          <w:b/>
          <w:bCs/>
          <w:sz w:val="20"/>
          <w:szCs w:val="20"/>
        </w:rPr>
        <w:t>:</w:t>
      </w:r>
      <w:r>
        <w:rPr>
          <w:rFonts w:ascii="Arial" w:eastAsia="Times New Roman" w:hAnsi="Arial" w:cs="Arial"/>
          <w:b/>
          <w:bCs/>
          <w:sz w:val="20"/>
          <w:szCs w:val="20"/>
        </w:rPr>
        <w:tab/>
      </w:r>
      <w:r w:rsidRPr="00A923DA">
        <w:rPr>
          <w:rFonts w:ascii="Arial" w:eastAsia="Times New Roman" w:hAnsi="Arial" w:cs="Arial"/>
          <w:b/>
          <w:bCs/>
          <w:sz w:val="20"/>
          <w:szCs w:val="20"/>
        </w:rPr>
        <w:t xml:space="preserve">Agency of Digital Services on behalf of </w:t>
      </w:r>
      <w:r w:rsidRPr="00A923DA">
        <w:rPr>
          <w:rFonts w:ascii="Arial" w:eastAsia="Times New Roman" w:hAnsi="Arial" w:cs="Arial"/>
          <w:b/>
          <w:bCs/>
          <w:sz w:val="20"/>
          <w:szCs w:val="20"/>
          <w:highlight w:val="yellow"/>
        </w:rPr>
        <w:t>Agency</w:t>
      </w:r>
      <w:r w:rsidRPr="0079672F">
        <w:rPr>
          <w:rFonts w:ascii="Arial" w:eastAsia="Times New Roman" w:hAnsi="Arial" w:cs="Arial"/>
          <w:b/>
          <w:bCs/>
          <w:sz w:val="20"/>
          <w:szCs w:val="20"/>
          <w:highlight w:val="yellow"/>
        </w:rPr>
        <w:t>/Dept</w:t>
      </w:r>
    </w:p>
    <w:p w14:paraId="7F3DCE85" w14:textId="6D2EAD0F" w:rsidR="00900DA0" w:rsidRPr="00900DA0" w:rsidRDefault="00900DA0" w:rsidP="0079672F">
      <w:pPr>
        <w:tabs>
          <w:tab w:val="left" w:pos="3600"/>
        </w:tabs>
        <w:spacing w:before="120" w:after="0" w:line="240" w:lineRule="auto"/>
        <w:rPr>
          <w:rFonts w:ascii="Arial" w:eastAsia="Times New Roman" w:hAnsi="Arial" w:cs="Arial"/>
          <w:b/>
          <w:bCs/>
          <w:sz w:val="20"/>
          <w:szCs w:val="20"/>
        </w:rPr>
      </w:pPr>
      <w:r w:rsidRPr="00900DA0">
        <w:rPr>
          <w:rFonts w:ascii="Arial" w:eastAsia="Times New Roman" w:hAnsi="Arial" w:cs="Arial"/>
          <w:b/>
          <w:bCs/>
          <w:sz w:val="20"/>
          <w:szCs w:val="20"/>
        </w:rPr>
        <w:t>ISSUE DATE</w:t>
      </w:r>
      <w:r w:rsidR="00CC6707">
        <w:rPr>
          <w:rFonts w:ascii="Arial" w:eastAsia="Times New Roman" w:hAnsi="Arial" w:cs="Arial"/>
          <w:b/>
          <w:bCs/>
          <w:sz w:val="20"/>
          <w:szCs w:val="20"/>
        </w:rPr>
        <w:t>:</w:t>
      </w:r>
      <w:r w:rsidRPr="00900DA0">
        <w:rPr>
          <w:rFonts w:ascii="Arial" w:eastAsia="Times New Roman" w:hAnsi="Arial" w:cs="Arial"/>
          <w:b/>
          <w:bCs/>
          <w:sz w:val="20"/>
          <w:szCs w:val="20"/>
        </w:rPr>
        <w:tab/>
      </w:r>
      <w:r w:rsidRPr="00900DA0">
        <w:rPr>
          <w:rFonts w:ascii="Arial" w:eastAsia="Times New Roman" w:hAnsi="Arial" w:cs="Arial"/>
          <w:b/>
          <w:bCs/>
          <w:sz w:val="20"/>
          <w:szCs w:val="20"/>
          <w:highlight w:val="yellow"/>
        </w:rPr>
        <w:t>Month, DD, YYYY</w:t>
      </w:r>
    </w:p>
    <w:p w14:paraId="132D7DE5" w14:textId="28F5508C" w:rsidR="00900DA0" w:rsidRPr="00900DA0" w:rsidRDefault="00900DA0" w:rsidP="0079672F">
      <w:pPr>
        <w:tabs>
          <w:tab w:val="left" w:pos="3600"/>
        </w:tabs>
        <w:spacing w:before="120" w:after="0" w:line="240" w:lineRule="auto"/>
        <w:rPr>
          <w:rFonts w:ascii="Arial" w:eastAsia="Times New Roman" w:hAnsi="Arial" w:cs="Arial"/>
          <w:b/>
          <w:bCs/>
          <w:sz w:val="20"/>
          <w:szCs w:val="20"/>
          <w:highlight w:val="yellow"/>
        </w:rPr>
      </w:pPr>
      <w:r w:rsidRPr="00900DA0">
        <w:rPr>
          <w:rFonts w:ascii="Arial" w:eastAsia="Times New Roman" w:hAnsi="Arial" w:cs="Arial"/>
          <w:b/>
          <w:bCs/>
          <w:sz w:val="20"/>
          <w:szCs w:val="20"/>
        </w:rPr>
        <w:t>QUESTIONS DUE</w:t>
      </w:r>
      <w:r w:rsidR="00CC6707">
        <w:rPr>
          <w:rFonts w:ascii="Arial" w:eastAsia="Times New Roman" w:hAnsi="Arial" w:cs="Arial"/>
          <w:b/>
          <w:bCs/>
          <w:sz w:val="20"/>
          <w:szCs w:val="20"/>
        </w:rPr>
        <w:t>:</w:t>
      </w:r>
      <w:r w:rsidRPr="00900DA0">
        <w:rPr>
          <w:rFonts w:ascii="Arial" w:eastAsia="Times New Roman" w:hAnsi="Arial" w:cs="Arial"/>
          <w:b/>
          <w:bCs/>
          <w:sz w:val="20"/>
          <w:szCs w:val="20"/>
        </w:rPr>
        <w:t xml:space="preserve">   </w:t>
      </w:r>
      <w:r w:rsidRPr="00900DA0">
        <w:rPr>
          <w:rFonts w:ascii="Arial" w:eastAsia="Times New Roman" w:hAnsi="Arial" w:cs="Arial"/>
          <w:b/>
          <w:bCs/>
          <w:sz w:val="20"/>
          <w:szCs w:val="20"/>
        </w:rPr>
        <w:tab/>
      </w:r>
      <w:r w:rsidRPr="00900DA0">
        <w:rPr>
          <w:rFonts w:ascii="Arial" w:eastAsia="Times New Roman" w:hAnsi="Arial" w:cs="Arial"/>
          <w:b/>
          <w:bCs/>
          <w:sz w:val="20"/>
          <w:szCs w:val="20"/>
          <w:highlight w:val="yellow"/>
        </w:rPr>
        <w:t>Month, DD, YYYY – TIME (EST)</w:t>
      </w:r>
    </w:p>
    <w:p w14:paraId="53437A7B" w14:textId="422A2783" w:rsidR="00900DA0" w:rsidRPr="00900DA0" w:rsidRDefault="00C228D3" w:rsidP="0079672F">
      <w:pPr>
        <w:tabs>
          <w:tab w:val="left" w:pos="3600"/>
        </w:tabs>
        <w:spacing w:before="120" w:after="0" w:line="240" w:lineRule="auto"/>
        <w:rPr>
          <w:rFonts w:ascii="Arial" w:eastAsia="Times New Roman" w:hAnsi="Arial" w:cs="Arial"/>
          <w:b/>
          <w:bCs/>
          <w:sz w:val="20"/>
          <w:szCs w:val="20"/>
          <w:highlight w:val="yellow"/>
        </w:rPr>
      </w:pPr>
      <w:r>
        <w:rPr>
          <w:rFonts w:ascii="Arial" w:eastAsia="Times New Roman" w:hAnsi="Arial" w:cs="Arial"/>
          <w:b/>
          <w:bCs/>
          <w:sz w:val="20"/>
          <w:szCs w:val="20"/>
        </w:rPr>
        <w:t>BIDDER</w:t>
      </w:r>
      <w:r w:rsidRPr="00900DA0">
        <w:rPr>
          <w:rFonts w:ascii="Arial" w:eastAsia="Times New Roman" w:hAnsi="Arial" w:cs="Arial"/>
          <w:b/>
          <w:bCs/>
          <w:sz w:val="20"/>
          <w:szCs w:val="20"/>
        </w:rPr>
        <w:t xml:space="preserve"> </w:t>
      </w:r>
      <w:r w:rsidR="00900DA0" w:rsidRPr="00900DA0">
        <w:rPr>
          <w:rFonts w:ascii="Arial" w:eastAsia="Times New Roman" w:hAnsi="Arial" w:cs="Arial"/>
          <w:b/>
          <w:bCs/>
          <w:sz w:val="20"/>
          <w:szCs w:val="20"/>
        </w:rPr>
        <w:t>RESPONSES DUE BY</w:t>
      </w:r>
      <w:r w:rsidR="00CC6707">
        <w:rPr>
          <w:rFonts w:ascii="Arial" w:eastAsia="Times New Roman" w:hAnsi="Arial" w:cs="Arial"/>
          <w:b/>
          <w:bCs/>
          <w:sz w:val="20"/>
          <w:szCs w:val="20"/>
        </w:rPr>
        <w:t>:</w:t>
      </w:r>
      <w:r w:rsidR="00900DA0" w:rsidRPr="00900DA0">
        <w:rPr>
          <w:rFonts w:ascii="Arial" w:eastAsia="Times New Roman" w:hAnsi="Arial" w:cs="Arial"/>
          <w:b/>
          <w:bCs/>
          <w:sz w:val="20"/>
          <w:szCs w:val="20"/>
        </w:rPr>
        <w:tab/>
      </w:r>
      <w:r w:rsidR="00900DA0" w:rsidRPr="00900DA0">
        <w:rPr>
          <w:rFonts w:ascii="Arial" w:eastAsia="Times New Roman" w:hAnsi="Arial" w:cs="Arial"/>
          <w:b/>
          <w:bCs/>
          <w:sz w:val="20"/>
          <w:szCs w:val="20"/>
          <w:highlight w:val="yellow"/>
        </w:rPr>
        <w:t>Month, DD, YYYY – 4:30 PM (EST)</w:t>
      </w:r>
    </w:p>
    <w:bookmarkEnd w:id="0"/>
    <w:p w14:paraId="057D4FCF" w14:textId="52C45EFA" w:rsidR="0079672F" w:rsidRPr="0079672F" w:rsidRDefault="0079672F" w:rsidP="00565A3B">
      <w:pPr>
        <w:spacing w:before="120" w:after="0" w:line="240" w:lineRule="auto"/>
        <w:rPr>
          <w:rFonts w:ascii="Arial" w:eastAsia="Times New Roman" w:hAnsi="Arial" w:cs="Arial"/>
          <w:b/>
          <w:sz w:val="20"/>
          <w:szCs w:val="20"/>
        </w:rPr>
      </w:pPr>
      <w:r w:rsidRPr="0079672F">
        <w:rPr>
          <w:rFonts w:ascii="Arial" w:eastAsia="Times New Roman" w:hAnsi="Arial" w:cs="Arial"/>
          <w:b/>
          <w:sz w:val="20"/>
          <w:szCs w:val="20"/>
        </w:rPr>
        <w:t>STATE CONTACT:</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hyperlink r:id="rId7" w:history="1">
        <w:r w:rsidRPr="0079672F">
          <w:rPr>
            <w:rStyle w:val="Hyperlink"/>
            <w:rFonts w:ascii="Arial" w:eastAsia="Times New Roman" w:hAnsi="Arial" w:cs="Arial"/>
            <w:b/>
            <w:sz w:val="20"/>
            <w:szCs w:val="20"/>
            <w:highlight w:val="yellow"/>
          </w:rPr>
          <w:t>SOV.ITContractingBids@vermont.gov</w:t>
        </w:r>
      </w:hyperlink>
    </w:p>
    <w:p w14:paraId="1979FA8F" w14:textId="55AE5AE2" w:rsidR="00097C0C" w:rsidRDefault="00097C0C" w:rsidP="00900DA0">
      <w:pPr>
        <w:spacing w:after="0" w:line="240" w:lineRule="auto"/>
        <w:rPr>
          <w:rFonts w:ascii="Arial" w:eastAsia="Times New Roman" w:hAnsi="Arial" w:cs="Arial"/>
          <w:sz w:val="20"/>
          <w:szCs w:val="20"/>
        </w:rPr>
      </w:pPr>
    </w:p>
    <w:p w14:paraId="1CE170B0" w14:textId="0FACC896" w:rsidR="00565A3B" w:rsidRDefault="00565A3B" w:rsidP="00900DA0">
      <w:pPr>
        <w:spacing w:after="0" w:line="240" w:lineRule="auto"/>
        <w:rPr>
          <w:rFonts w:ascii="Arial" w:eastAsia="Times New Roman" w:hAnsi="Arial" w:cs="Arial"/>
          <w:sz w:val="20"/>
          <w:szCs w:val="20"/>
        </w:rPr>
      </w:pPr>
    </w:p>
    <w:p w14:paraId="7297E241" w14:textId="77777777" w:rsidR="00565A3B" w:rsidRPr="0079672F" w:rsidRDefault="00565A3B" w:rsidP="00900DA0">
      <w:pPr>
        <w:spacing w:after="0" w:line="240" w:lineRule="auto"/>
        <w:rPr>
          <w:rFonts w:ascii="Arial" w:eastAsia="Times New Roman" w:hAnsi="Arial" w:cs="Arial"/>
          <w:sz w:val="20"/>
          <w:szCs w:val="20"/>
        </w:rPr>
      </w:pPr>
    </w:p>
    <w:p w14:paraId="51F65D5B" w14:textId="6ACE753D" w:rsidR="000E70A8" w:rsidRPr="000E70A8" w:rsidRDefault="00C228D3" w:rsidP="000E70A8">
      <w:pPr>
        <w:spacing w:after="0" w:line="240" w:lineRule="auto"/>
        <w:rPr>
          <w:rFonts w:ascii="Arial" w:eastAsia="Times New Roman" w:hAnsi="Arial" w:cs="Arial"/>
          <w:sz w:val="20"/>
          <w:szCs w:val="20"/>
        </w:rPr>
      </w:pPr>
      <w:r>
        <w:rPr>
          <w:rFonts w:ascii="Arial" w:eastAsia="Times New Roman" w:hAnsi="Arial" w:cs="Arial"/>
          <w:sz w:val="20"/>
          <w:szCs w:val="20"/>
        </w:rPr>
        <w:t>Questions and Bidder Responses must be</w:t>
      </w:r>
      <w:r w:rsidR="000E70A8" w:rsidRPr="000E70A8">
        <w:rPr>
          <w:rFonts w:ascii="Arial" w:eastAsia="Times New Roman" w:hAnsi="Arial" w:cs="Arial"/>
          <w:sz w:val="20"/>
          <w:szCs w:val="20"/>
        </w:rPr>
        <w:t xml:space="preserve"> submitted by email to</w:t>
      </w:r>
      <w:r w:rsidR="0079672F">
        <w:rPr>
          <w:rFonts w:ascii="Arial" w:eastAsia="Times New Roman" w:hAnsi="Arial" w:cs="Arial"/>
          <w:sz w:val="20"/>
          <w:szCs w:val="20"/>
        </w:rPr>
        <w:t xml:space="preserve"> the above State Contact for this </w:t>
      </w:r>
      <w:r w:rsidR="00565A3B">
        <w:rPr>
          <w:rFonts w:ascii="Arial" w:eastAsia="Times New Roman" w:hAnsi="Arial" w:cs="Arial"/>
          <w:sz w:val="20"/>
          <w:szCs w:val="20"/>
        </w:rPr>
        <w:t>Solicitation and</w:t>
      </w:r>
      <w:r>
        <w:rPr>
          <w:rFonts w:ascii="Arial" w:eastAsia="Times New Roman" w:hAnsi="Arial" w:cs="Arial"/>
          <w:sz w:val="20"/>
          <w:szCs w:val="20"/>
        </w:rPr>
        <w:t xml:space="preserve"> </w:t>
      </w:r>
      <w:bookmarkStart w:id="1" w:name="_Hlk74260183"/>
      <w:r>
        <w:rPr>
          <w:rFonts w:ascii="Arial" w:eastAsia="Times New Roman" w:hAnsi="Arial" w:cs="Arial"/>
          <w:sz w:val="20"/>
          <w:szCs w:val="20"/>
        </w:rPr>
        <w:t xml:space="preserve">include </w:t>
      </w:r>
      <w:r w:rsidR="00A869C9">
        <w:rPr>
          <w:rFonts w:ascii="Arial" w:eastAsia="Times New Roman" w:hAnsi="Arial" w:cs="Arial"/>
          <w:sz w:val="20"/>
          <w:szCs w:val="20"/>
        </w:rPr>
        <w:t xml:space="preserve">the </w:t>
      </w:r>
      <w:r w:rsidR="000E70A8" w:rsidRPr="007A4A7C">
        <w:rPr>
          <w:rFonts w:ascii="Arial" w:eastAsia="Times New Roman" w:hAnsi="Arial" w:cs="Arial"/>
          <w:bCs/>
          <w:sz w:val="20"/>
          <w:szCs w:val="20"/>
        </w:rPr>
        <w:t xml:space="preserve">Project </w:t>
      </w:r>
      <w:r w:rsidR="00097C0C" w:rsidRPr="007A4A7C">
        <w:rPr>
          <w:rFonts w:ascii="Arial" w:eastAsia="Times New Roman" w:hAnsi="Arial" w:cs="Arial"/>
          <w:bCs/>
          <w:sz w:val="20"/>
          <w:szCs w:val="20"/>
        </w:rPr>
        <w:t>Title</w:t>
      </w:r>
      <w:r w:rsidR="00A869C9">
        <w:rPr>
          <w:rFonts w:ascii="Arial" w:eastAsia="Times New Roman" w:hAnsi="Arial" w:cs="Arial"/>
          <w:sz w:val="20"/>
          <w:szCs w:val="20"/>
        </w:rPr>
        <w:t xml:space="preserve"> </w:t>
      </w:r>
      <w:r>
        <w:rPr>
          <w:rFonts w:ascii="Arial" w:eastAsia="Times New Roman" w:hAnsi="Arial" w:cs="Arial"/>
          <w:sz w:val="20"/>
          <w:szCs w:val="20"/>
        </w:rPr>
        <w:t xml:space="preserve">in the subject line of the </w:t>
      </w:r>
      <w:r w:rsidRPr="000E70A8">
        <w:rPr>
          <w:rFonts w:ascii="Arial" w:eastAsia="Times New Roman" w:hAnsi="Arial" w:cs="Arial"/>
          <w:sz w:val="20"/>
          <w:szCs w:val="20"/>
        </w:rPr>
        <w:t>email</w:t>
      </w:r>
      <w:bookmarkEnd w:id="1"/>
      <w:r>
        <w:rPr>
          <w:rFonts w:ascii="Arial" w:eastAsia="Times New Roman" w:hAnsi="Arial" w:cs="Arial"/>
          <w:sz w:val="20"/>
          <w:szCs w:val="20"/>
        </w:rPr>
        <w:t>.</w:t>
      </w:r>
    </w:p>
    <w:p w14:paraId="7D2D67DC" w14:textId="43BAA8A9" w:rsidR="000E70A8" w:rsidRDefault="000E70A8" w:rsidP="00900DA0">
      <w:pPr>
        <w:spacing w:after="0" w:line="240" w:lineRule="auto"/>
        <w:rPr>
          <w:rFonts w:ascii="Arial" w:eastAsia="Times New Roman" w:hAnsi="Arial" w:cs="Arial"/>
          <w:sz w:val="20"/>
          <w:szCs w:val="20"/>
        </w:rPr>
      </w:pPr>
    </w:p>
    <w:p w14:paraId="6AE53588" w14:textId="76438FF3" w:rsidR="00565A3B" w:rsidRDefault="00565A3B" w:rsidP="00900DA0">
      <w:pPr>
        <w:spacing w:after="0" w:line="240" w:lineRule="auto"/>
        <w:rPr>
          <w:rFonts w:ascii="Arial" w:eastAsia="Times New Roman" w:hAnsi="Arial" w:cs="Arial"/>
          <w:sz w:val="20"/>
          <w:szCs w:val="20"/>
        </w:rPr>
      </w:pPr>
    </w:p>
    <w:p w14:paraId="18F64CB3" w14:textId="3BE92666" w:rsidR="00565A3B" w:rsidRDefault="00565A3B" w:rsidP="00900DA0">
      <w:pPr>
        <w:spacing w:after="0" w:line="240" w:lineRule="auto"/>
        <w:rPr>
          <w:rFonts w:ascii="Arial" w:eastAsia="Times New Roman" w:hAnsi="Arial" w:cs="Arial"/>
          <w:sz w:val="20"/>
          <w:szCs w:val="20"/>
        </w:rPr>
      </w:pPr>
    </w:p>
    <w:p w14:paraId="7A72F9CF" w14:textId="27E6637A" w:rsidR="00565A3B" w:rsidRDefault="00565A3B" w:rsidP="00900DA0">
      <w:pPr>
        <w:spacing w:after="0" w:line="240" w:lineRule="auto"/>
        <w:rPr>
          <w:rFonts w:ascii="Arial" w:eastAsia="Times New Roman" w:hAnsi="Arial" w:cs="Arial"/>
          <w:sz w:val="20"/>
          <w:szCs w:val="20"/>
        </w:rPr>
      </w:pPr>
    </w:p>
    <w:p w14:paraId="4C82FABD" w14:textId="57DA0012" w:rsidR="00565A3B" w:rsidRDefault="00565A3B" w:rsidP="00900DA0">
      <w:pPr>
        <w:spacing w:after="0" w:line="240" w:lineRule="auto"/>
        <w:rPr>
          <w:rFonts w:ascii="Arial" w:eastAsia="Times New Roman" w:hAnsi="Arial" w:cs="Arial"/>
          <w:sz w:val="20"/>
          <w:szCs w:val="20"/>
        </w:rPr>
      </w:pPr>
    </w:p>
    <w:p w14:paraId="6141A374" w14:textId="2E288F14" w:rsidR="00565A3B" w:rsidRDefault="00565A3B" w:rsidP="00900DA0">
      <w:pPr>
        <w:spacing w:after="0" w:line="240" w:lineRule="auto"/>
        <w:rPr>
          <w:rFonts w:ascii="Arial" w:eastAsia="Times New Roman" w:hAnsi="Arial" w:cs="Arial"/>
          <w:sz w:val="20"/>
          <w:szCs w:val="20"/>
        </w:rPr>
      </w:pPr>
    </w:p>
    <w:p w14:paraId="6505C85B" w14:textId="29E43FF3" w:rsidR="00565A3B" w:rsidRDefault="00565A3B" w:rsidP="00900DA0">
      <w:pPr>
        <w:spacing w:after="0" w:line="240" w:lineRule="auto"/>
        <w:rPr>
          <w:rFonts w:ascii="Arial" w:eastAsia="Times New Roman" w:hAnsi="Arial" w:cs="Arial"/>
          <w:sz w:val="20"/>
          <w:szCs w:val="20"/>
        </w:rPr>
      </w:pPr>
    </w:p>
    <w:p w14:paraId="34760E8A" w14:textId="3018A5FE" w:rsidR="00565A3B" w:rsidRDefault="00565A3B" w:rsidP="00900DA0">
      <w:pPr>
        <w:spacing w:after="0" w:line="240" w:lineRule="auto"/>
        <w:rPr>
          <w:rFonts w:ascii="Arial" w:eastAsia="Times New Roman" w:hAnsi="Arial" w:cs="Arial"/>
          <w:sz w:val="20"/>
          <w:szCs w:val="20"/>
        </w:rPr>
      </w:pPr>
    </w:p>
    <w:p w14:paraId="3CA4BD4B" w14:textId="16FEACAE" w:rsidR="00565A3B" w:rsidRDefault="00565A3B" w:rsidP="00900DA0">
      <w:pPr>
        <w:spacing w:after="0" w:line="240" w:lineRule="auto"/>
        <w:rPr>
          <w:rFonts w:ascii="Arial" w:eastAsia="Times New Roman" w:hAnsi="Arial" w:cs="Arial"/>
          <w:sz w:val="20"/>
          <w:szCs w:val="20"/>
        </w:rPr>
      </w:pPr>
    </w:p>
    <w:p w14:paraId="43335F29" w14:textId="24D67A78" w:rsidR="00565A3B" w:rsidRDefault="00565A3B" w:rsidP="00900DA0">
      <w:pPr>
        <w:spacing w:after="0" w:line="240" w:lineRule="auto"/>
        <w:rPr>
          <w:rFonts w:ascii="Arial" w:eastAsia="Times New Roman" w:hAnsi="Arial" w:cs="Arial"/>
          <w:sz w:val="20"/>
          <w:szCs w:val="20"/>
        </w:rPr>
      </w:pPr>
    </w:p>
    <w:p w14:paraId="53250783" w14:textId="4E9E1617" w:rsidR="00565A3B" w:rsidRDefault="00565A3B" w:rsidP="00900DA0">
      <w:pPr>
        <w:spacing w:after="0" w:line="240" w:lineRule="auto"/>
        <w:rPr>
          <w:rFonts w:ascii="Arial" w:eastAsia="Times New Roman" w:hAnsi="Arial" w:cs="Arial"/>
          <w:sz w:val="20"/>
          <w:szCs w:val="20"/>
        </w:rPr>
      </w:pPr>
    </w:p>
    <w:p w14:paraId="21C2409B" w14:textId="34354264" w:rsidR="00565A3B" w:rsidRDefault="00565A3B" w:rsidP="00900DA0">
      <w:pPr>
        <w:spacing w:after="0" w:line="240" w:lineRule="auto"/>
        <w:rPr>
          <w:rFonts w:ascii="Arial" w:eastAsia="Times New Roman" w:hAnsi="Arial" w:cs="Arial"/>
          <w:sz w:val="20"/>
          <w:szCs w:val="20"/>
        </w:rPr>
      </w:pPr>
    </w:p>
    <w:p w14:paraId="7A40C620" w14:textId="21FDA4A0" w:rsidR="00565A3B" w:rsidRDefault="00565A3B" w:rsidP="00900DA0">
      <w:pPr>
        <w:spacing w:after="0" w:line="240" w:lineRule="auto"/>
        <w:rPr>
          <w:rFonts w:ascii="Arial" w:eastAsia="Times New Roman" w:hAnsi="Arial" w:cs="Arial"/>
          <w:sz w:val="20"/>
          <w:szCs w:val="20"/>
        </w:rPr>
      </w:pPr>
    </w:p>
    <w:p w14:paraId="1AA1504A" w14:textId="3991E945" w:rsidR="00565A3B" w:rsidRDefault="00565A3B" w:rsidP="00900DA0">
      <w:pPr>
        <w:spacing w:after="0" w:line="240" w:lineRule="auto"/>
        <w:rPr>
          <w:rFonts w:ascii="Arial" w:eastAsia="Times New Roman" w:hAnsi="Arial" w:cs="Arial"/>
          <w:sz w:val="20"/>
          <w:szCs w:val="20"/>
        </w:rPr>
      </w:pPr>
    </w:p>
    <w:p w14:paraId="2DAED35C" w14:textId="26EF3B5A" w:rsidR="00565A3B" w:rsidRDefault="00565A3B" w:rsidP="00900DA0">
      <w:pPr>
        <w:spacing w:after="0" w:line="240" w:lineRule="auto"/>
        <w:rPr>
          <w:rFonts w:ascii="Arial" w:eastAsia="Times New Roman" w:hAnsi="Arial" w:cs="Arial"/>
          <w:sz w:val="20"/>
          <w:szCs w:val="20"/>
        </w:rPr>
      </w:pPr>
    </w:p>
    <w:p w14:paraId="42C4B7BF" w14:textId="77777777" w:rsidR="00565A3B" w:rsidRDefault="00565A3B" w:rsidP="00900DA0">
      <w:pPr>
        <w:spacing w:after="0" w:line="240" w:lineRule="auto"/>
        <w:rPr>
          <w:rFonts w:ascii="Arial" w:eastAsia="Times New Roman" w:hAnsi="Arial" w:cs="Arial"/>
          <w:sz w:val="20"/>
          <w:szCs w:val="20"/>
        </w:rPr>
      </w:pPr>
    </w:p>
    <w:p w14:paraId="5514284E" w14:textId="1650DD4B" w:rsidR="0029798A" w:rsidRPr="0029798A" w:rsidRDefault="0029798A" w:rsidP="0029798A">
      <w:pPr>
        <w:spacing w:after="0" w:line="240" w:lineRule="auto"/>
        <w:jc w:val="center"/>
        <w:rPr>
          <w:rFonts w:ascii="Calibri" w:eastAsia="Times New Roman" w:hAnsi="Calibri" w:cs="Times New Roman"/>
          <w:b/>
          <w:bCs/>
        </w:rPr>
      </w:pPr>
      <w:r>
        <w:rPr>
          <w:rFonts w:ascii="Calibri" w:eastAsia="Times New Roman" w:hAnsi="Calibri" w:cs="Times New Roman"/>
          <w:b/>
          <w:bCs/>
        </w:rPr>
        <w:t>************************</w:t>
      </w:r>
    </w:p>
    <w:p w14:paraId="015B1C25" w14:textId="77777777" w:rsidR="0029798A" w:rsidRPr="0029798A" w:rsidRDefault="0029798A" w:rsidP="0029798A">
      <w:pPr>
        <w:spacing w:after="0" w:line="240" w:lineRule="auto"/>
        <w:jc w:val="center"/>
        <w:rPr>
          <w:rFonts w:ascii="Calibri" w:eastAsia="Times New Roman" w:hAnsi="Calibri" w:cs="Times New Roman"/>
          <w:b/>
          <w:bCs/>
        </w:rPr>
      </w:pPr>
      <w:r w:rsidRPr="0029798A">
        <w:rPr>
          <w:rFonts w:ascii="Calibri" w:eastAsia="Times New Roman" w:hAnsi="Calibri" w:cs="Times New Roman"/>
          <w:b/>
          <w:bCs/>
        </w:rPr>
        <w:t>CIO APPROVAL</w:t>
      </w:r>
    </w:p>
    <w:p w14:paraId="1F5368D2" w14:textId="77777777" w:rsidR="0029798A" w:rsidRPr="0029798A" w:rsidRDefault="0029798A" w:rsidP="0029798A">
      <w:pPr>
        <w:spacing w:after="0" w:line="240" w:lineRule="auto"/>
        <w:jc w:val="center"/>
        <w:rPr>
          <w:rFonts w:ascii="Calibri" w:eastAsia="Times New Roman" w:hAnsi="Calibri" w:cs="Times New Roman"/>
        </w:rPr>
      </w:pPr>
    </w:p>
    <w:p w14:paraId="5DE90EAA" w14:textId="5C99895A" w:rsidR="0029798A" w:rsidRPr="0029798A" w:rsidRDefault="0029798A" w:rsidP="0029798A">
      <w:pPr>
        <w:spacing w:after="0" w:line="240" w:lineRule="auto"/>
        <w:rPr>
          <w:rFonts w:ascii="Calibri" w:eastAsia="Times New Roman" w:hAnsi="Calibri" w:cs="Times New Roman"/>
        </w:rPr>
      </w:pPr>
      <w:r w:rsidRPr="0029798A">
        <w:rPr>
          <w:rFonts w:ascii="Calibri" w:eastAsia="Times New Roman" w:hAnsi="Calibri" w:cs="Times New Roman"/>
          <w:b/>
          <w:bCs/>
        </w:rPr>
        <w:t xml:space="preserve">This </w:t>
      </w:r>
      <w:r w:rsidR="00097C0C">
        <w:rPr>
          <w:rFonts w:ascii="Calibri" w:eastAsia="Times New Roman" w:hAnsi="Calibri" w:cs="Times New Roman"/>
          <w:b/>
          <w:bCs/>
        </w:rPr>
        <w:t>Solicitation</w:t>
      </w:r>
      <w:r w:rsidR="00097C0C" w:rsidRPr="0029798A">
        <w:rPr>
          <w:rFonts w:ascii="Calibri" w:eastAsia="Times New Roman" w:hAnsi="Calibri" w:cs="Times New Roman"/>
          <w:b/>
          <w:bCs/>
        </w:rPr>
        <w:t xml:space="preserve"> </w:t>
      </w:r>
      <w:r w:rsidRPr="0029798A">
        <w:rPr>
          <w:rFonts w:ascii="Calibri" w:eastAsia="Times New Roman" w:hAnsi="Calibri" w:cs="Times New Roman"/>
          <w:b/>
          <w:bCs/>
        </w:rPr>
        <w:t>is approved for issuance by the Vermont Chief Information Officer/Secretary of the Agency of Digital Services.</w:t>
      </w:r>
    </w:p>
    <w:p w14:paraId="50E474F3" w14:textId="77777777" w:rsidR="0029798A" w:rsidRPr="0029798A" w:rsidRDefault="0029798A" w:rsidP="0029798A">
      <w:pPr>
        <w:spacing w:after="0" w:line="240" w:lineRule="auto"/>
        <w:rPr>
          <w:rFonts w:ascii="Calibri" w:eastAsia="Times New Roman" w:hAnsi="Calibri" w:cs="Times New Roman"/>
        </w:rPr>
      </w:pPr>
    </w:p>
    <w:p w14:paraId="676760B2" w14:textId="77777777" w:rsidR="0029798A" w:rsidRPr="0029798A" w:rsidRDefault="0029798A" w:rsidP="0029798A">
      <w:pPr>
        <w:spacing w:after="0" w:line="240" w:lineRule="auto"/>
        <w:rPr>
          <w:rFonts w:ascii="Calibri" w:eastAsia="Times New Roman" w:hAnsi="Calibri" w:cs="Times New Roman"/>
        </w:rPr>
      </w:pPr>
      <w:r w:rsidRPr="0029798A">
        <w:rPr>
          <w:rFonts w:ascii="Calibri" w:eastAsia="Times New Roman" w:hAnsi="Calibri" w:cs="Times New Roman"/>
        </w:rPr>
        <w:t>_____________________________________</w:t>
      </w:r>
      <w:r w:rsidRPr="0029798A">
        <w:rPr>
          <w:rFonts w:ascii="Calibri" w:eastAsia="Times New Roman" w:hAnsi="Calibri" w:cs="Times New Roman"/>
        </w:rPr>
        <w:tab/>
      </w:r>
      <w:r w:rsidRPr="0029798A">
        <w:rPr>
          <w:rFonts w:ascii="Calibri" w:eastAsia="Times New Roman" w:hAnsi="Calibri" w:cs="Times New Roman"/>
        </w:rPr>
        <w:tab/>
        <w:t>_____________________</w:t>
      </w:r>
    </w:p>
    <w:p w14:paraId="03F58561" w14:textId="77777777" w:rsidR="0029798A" w:rsidRPr="0029798A" w:rsidRDefault="0029798A" w:rsidP="0029798A">
      <w:pPr>
        <w:spacing w:after="0" w:line="240" w:lineRule="auto"/>
        <w:rPr>
          <w:rFonts w:ascii="Calibri" w:eastAsia="Times New Roman" w:hAnsi="Calibri" w:cs="Times New Roman"/>
        </w:rPr>
      </w:pPr>
      <w:r w:rsidRPr="0029798A">
        <w:rPr>
          <w:rFonts w:ascii="Calibri" w:eastAsia="Times New Roman" w:hAnsi="Calibri" w:cs="Times New Roman"/>
        </w:rPr>
        <w:t xml:space="preserve">CIO Approval </w:t>
      </w:r>
      <w:r w:rsidRPr="0029798A">
        <w:rPr>
          <w:rFonts w:ascii="Calibri" w:eastAsia="Times New Roman" w:hAnsi="Calibri" w:cs="Times New Roman"/>
        </w:rPr>
        <w:tab/>
      </w:r>
      <w:r w:rsidRPr="0029798A">
        <w:rPr>
          <w:rFonts w:ascii="Calibri" w:eastAsia="Times New Roman" w:hAnsi="Calibri" w:cs="Times New Roman"/>
        </w:rPr>
        <w:tab/>
      </w:r>
      <w:r w:rsidRPr="0029798A">
        <w:rPr>
          <w:rFonts w:ascii="Calibri" w:eastAsia="Times New Roman" w:hAnsi="Calibri" w:cs="Times New Roman"/>
        </w:rPr>
        <w:tab/>
      </w:r>
      <w:r w:rsidRPr="0029798A">
        <w:rPr>
          <w:rFonts w:ascii="Calibri" w:eastAsia="Times New Roman" w:hAnsi="Calibri" w:cs="Times New Roman"/>
        </w:rPr>
        <w:tab/>
      </w:r>
      <w:r w:rsidRPr="0029798A">
        <w:rPr>
          <w:rFonts w:ascii="Calibri" w:eastAsia="Times New Roman" w:hAnsi="Calibri" w:cs="Times New Roman"/>
        </w:rPr>
        <w:tab/>
      </w:r>
      <w:r w:rsidRPr="0029798A">
        <w:rPr>
          <w:rFonts w:ascii="Calibri" w:eastAsia="Times New Roman" w:hAnsi="Calibri" w:cs="Times New Roman"/>
        </w:rPr>
        <w:tab/>
      </w:r>
      <w:r w:rsidRPr="0029798A">
        <w:rPr>
          <w:rFonts w:ascii="Calibri" w:eastAsia="Times New Roman" w:hAnsi="Calibri" w:cs="Times New Roman"/>
        </w:rPr>
        <w:tab/>
        <w:t>Date</w:t>
      </w:r>
    </w:p>
    <w:p w14:paraId="691542B5" w14:textId="77777777" w:rsidR="0029798A" w:rsidRDefault="0029798A" w:rsidP="00900DA0">
      <w:pPr>
        <w:spacing w:after="0" w:line="240" w:lineRule="auto"/>
        <w:rPr>
          <w:rFonts w:ascii="Arial" w:eastAsia="Times New Roman" w:hAnsi="Arial" w:cs="Arial"/>
          <w:b/>
          <w:lang w:val="fr-FR"/>
        </w:rPr>
      </w:pPr>
    </w:p>
    <w:p w14:paraId="294378F4" w14:textId="335899E9" w:rsidR="0029798A" w:rsidRPr="00900DA0" w:rsidRDefault="0029798A" w:rsidP="00900DA0">
      <w:pPr>
        <w:spacing w:after="0" w:line="240" w:lineRule="auto"/>
        <w:rPr>
          <w:rFonts w:ascii="Arial" w:eastAsia="Times New Roman" w:hAnsi="Arial" w:cs="Arial"/>
          <w:b/>
          <w:lang w:val="fr-FR"/>
        </w:rPr>
        <w:sectPr w:rsidR="0029798A" w:rsidRPr="00900DA0">
          <w:footerReference w:type="default" r:id="rId8"/>
          <w:pgSz w:w="12240" w:h="15840"/>
          <w:pgMar w:top="1152" w:right="1008" w:bottom="720" w:left="1008" w:header="720" w:footer="720" w:gutter="0"/>
          <w:pgNumType w:start="1"/>
          <w:cols w:space="720"/>
        </w:sectPr>
      </w:pPr>
    </w:p>
    <w:p w14:paraId="1C840448" w14:textId="77777777" w:rsidR="00900DA0" w:rsidRPr="003526A8" w:rsidRDefault="00900DA0" w:rsidP="00900DA0">
      <w:pPr>
        <w:numPr>
          <w:ilvl w:val="0"/>
          <w:numId w:val="1"/>
        </w:numPr>
        <w:spacing w:before="120" w:after="0" w:line="240" w:lineRule="auto"/>
        <w:rPr>
          <w:rFonts w:ascii="Arial" w:eastAsia="Times New Roman" w:hAnsi="Arial" w:cs="Arial"/>
          <w:sz w:val="20"/>
          <w:szCs w:val="20"/>
        </w:rPr>
      </w:pPr>
      <w:r w:rsidRPr="003526A8">
        <w:rPr>
          <w:rFonts w:ascii="Arial" w:eastAsia="Times New Roman" w:hAnsi="Arial" w:cs="Arial"/>
          <w:b/>
          <w:sz w:val="20"/>
          <w:szCs w:val="20"/>
        </w:rPr>
        <w:lastRenderedPageBreak/>
        <w:t>OVERVIEW:</w:t>
      </w:r>
    </w:p>
    <w:p w14:paraId="0FA4F741" w14:textId="319FEFA5" w:rsidR="00900DA0" w:rsidRDefault="00900DA0" w:rsidP="00900DA0">
      <w:pPr>
        <w:numPr>
          <w:ilvl w:val="1"/>
          <w:numId w:val="1"/>
        </w:numPr>
        <w:tabs>
          <w:tab w:val="num" w:pos="900"/>
        </w:tabs>
        <w:spacing w:before="120" w:after="0" w:line="240" w:lineRule="auto"/>
        <w:ind w:left="900" w:hanging="540"/>
        <w:rPr>
          <w:rFonts w:ascii="Arial" w:eastAsia="Times New Roman" w:hAnsi="Arial" w:cs="Arial"/>
          <w:sz w:val="20"/>
          <w:szCs w:val="20"/>
        </w:rPr>
      </w:pPr>
      <w:bookmarkStart w:id="2" w:name="_Hlk36677863"/>
      <w:r w:rsidRPr="00900DA0">
        <w:rPr>
          <w:rFonts w:ascii="Arial" w:eastAsia="Times New Roman" w:hAnsi="Arial" w:cs="Arial"/>
          <w:b/>
          <w:sz w:val="20"/>
          <w:szCs w:val="20"/>
        </w:rPr>
        <w:t>SCOPE AND BACKGROUND:</w:t>
      </w:r>
      <w:r w:rsidRPr="00900DA0">
        <w:rPr>
          <w:rFonts w:ascii="Arial" w:eastAsia="Times New Roman" w:hAnsi="Arial" w:cs="Arial"/>
          <w:sz w:val="20"/>
          <w:szCs w:val="20"/>
        </w:rPr>
        <w:t xml:space="preserve"> Through this </w:t>
      </w:r>
      <w:r w:rsidR="007D5C38">
        <w:rPr>
          <w:rFonts w:ascii="Arial" w:eastAsia="Times New Roman" w:hAnsi="Arial" w:cs="Arial"/>
          <w:sz w:val="20"/>
          <w:szCs w:val="20"/>
        </w:rPr>
        <w:t>Solicitation</w:t>
      </w:r>
      <w:r w:rsidRPr="00900DA0">
        <w:rPr>
          <w:rFonts w:ascii="Arial" w:eastAsia="Times New Roman" w:hAnsi="Arial" w:cs="Arial"/>
          <w:sz w:val="20"/>
          <w:szCs w:val="20"/>
        </w:rPr>
        <w:t xml:space="preserve"> the </w:t>
      </w:r>
      <w:r w:rsidR="0079672F">
        <w:rPr>
          <w:rFonts w:ascii="Arial" w:eastAsia="Times New Roman" w:hAnsi="Arial" w:cs="Arial"/>
          <w:sz w:val="20"/>
          <w:szCs w:val="20"/>
        </w:rPr>
        <w:t>State Purchaser indicated on the front page</w:t>
      </w:r>
      <w:r w:rsidRPr="00900DA0">
        <w:rPr>
          <w:rFonts w:ascii="Arial" w:eastAsia="Times New Roman" w:hAnsi="Arial" w:cs="Arial"/>
          <w:sz w:val="20"/>
          <w:szCs w:val="20"/>
        </w:rPr>
        <w:t xml:space="preserve"> (hereinafter the “State”)</w:t>
      </w:r>
      <w:r w:rsidR="005C3A5D">
        <w:rPr>
          <w:rFonts w:ascii="Arial" w:eastAsia="Times New Roman" w:hAnsi="Arial" w:cs="Arial"/>
          <w:sz w:val="20"/>
          <w:szCs w:val="20"/>
        </w:rPr>
        <w:t xml:space="preserve"> </w:t>
      </w:r>
      <w:r w:rsidRPr="00900DA0">
        <w:rPr>
          <w:rFonts w:ascii="Arial" w:eastAsia="Times New Roman" w:hAnsi="Arial" w:cs="Arial"/>
          <w:sz w:val="20"/>
          <w:szCs w:val="20"/>
        </w:rPr>
        <w:t>seek</w:t>
      </w:r>
      <w:r w:rsidR="003526A8">
        <w:rPr>
          <w:rFonts w:ascii="Arial" w:eastAsia="Times New Roman" w:hAnsi="Arial" w:cs="Arial"/>
          <w:sz w:val="20"/>
          <w:szCs w:val="20"/>
        </w:rPr>
        <w:t>s</w:t>
      </w:r>
      <w:r w:rsidRPr="00900DA0">
        <w:rPr>
          <w:rFonts w:ascii="Arial" w:eastAsia="Times New Roman" w:hAnsi="Arial" w:cs="Arial"/>
          <w:sz w:val="20"/>
          <w:szCs w:val="20"/>
        </w:rPr>
        <w:t xml:space="preserve"> to </w:t>
      </w:r>
      <w:r w:rsidR="00BE6991">
        <w:rPr>
          <w:rFonts w:ascii="Arial" w:eastAsia="Times New Roman" w:hAnsi="Arial" w:cs="Arial"/>
          <w:sz w:val="20"/>
          <w:szCs w:val="20"/>
        </w:rPr>
        <w:t xml:space="preserve">execute </w:t>
      </w:r>
      <w:r w:rsidR="005C3A5D">
        <w:rPr>
          <w:rFonts w:ascii="Arial" w:eastAsia="Times New Roman" w:hAnsi="Arial" w:cs="Arial"/>
          <w:sz w:val="20"/>
          <w:szCs w:val="20"/>
        </w:rPr>
        <w:t>an order</w:t>
      </w:r>
      <w:r w:rsidR="005C3A5D" w:rsidRPr="00900DA0">
        <w:rPr>
          <w:rFonts w:ascii="Arial" w:eastAsia="Times New Roman" w:hAnsi="Arial" w:cs="Arial"/>
          <w:sz w:val="20"/>
          <w:szCs w:val="20"/>
        </w:rPr>
        <w:t xml:space="preserve"> </w:t>
      </w:r>
      <w:r w:rsidR="00BE6991" w:rsidRPr="00900DA0">
        <w:rPr>
          <w:rFonts w:ascii="Arial" w:eastAsia="Times New Roman" w:hAnsi="Arial" w:cs="Arial"/>
          <w:sz w:val="20"/>
          <w:szCs w:val="20"/>
        </w:rPr>
        <w:t xml:space="preserve">with one or more </w:t>
      </w:r>
      <w:r w:rsidR="00BE6991">
        <w:rPr>
          <w:rFonts w:ascii="Arial" w:eastAsia="Times New Roman" w:hAnsi="Arial" w:cs="Arial"/>
          <w:sz w:val="20"/>
          <w:szCs w:val="20"/>
        </w:rPr>
        <w:t>eligible bidders</w:t>
      </w:r>
      <w:r w:rsidR="005C3A5D">
        <w:rPr>
          <w:rFonts w:ascii="Arial" w:eastAsia="Times New Roman" w:hAnsi="Arial" w:cs="Arial"/>
          <w:sz w:val="20"/>
          <w:szCs w:val="20"/>
        </w:rPr>
        <w:t xml:space="preserve"> who have agreed with the State of Vermont to make available for purchase</w:t>
      </w:r>
      <w:r w:rsidR="00951062">
        <w:rPr>
          <w:rFonts w:ascii="Arial" w:eastAsia="Times New Roman" w:hAnsi="Arial" w:cs="Arial"/>
          <w:sz w:val="20"/>
          <w:szCs w:val="20"/>
        </w:rPr>
        <w:t xml:space="preserve"> </w:t>
      </w:r>
      <w:r w:rsidR="00C228D3">
        <w:rPr>
          <w:rFonts w:ascii="Arial" w:eastAsia="Times New Roman" w:hAnsi="Arial" w:cs="Arial"/>
          <w:sz w:val="20"/>
          <w:szCs w:val="20"/>
        </w:rPr>
        <w:t>the products and/or services checked below</w:t>
      </w:r>
      <w:r w:rsidR="00E11939" w:rsidRPr="00E11939">
        <w:rPr>
          <w:rFonts w:ascii="Arial" w:eastAsia="Times New Roman" w:hAnsi="Arial" w:cs="Arial"/>
          <w:sz w:val="20"/>
          <w:szCs w:val="20"/>
        </w:rPr>
        <w:t xml:space="preserve"> pursuant to the pricing and terms and conditions of bidder’s existing </w:t>
      </w:r>
      <w:r w:rsidR="00BE6991">
        <w:rPr>
          <w:rFonts w:ascii="Arial" w:eastAsia="Times New Roman" w:hAnsi="Arial" w:cs="Arial"/>
          <w:sz w:val="20"/>
          <w:szCs w:val="20"/>
        </w:rPr>
        <w:t>participating addendum</w:t>
      </w:r>
      <w:r w:rsidR="00E11939" w:rsidRPr="00E11939">
        <w:rPr>
          <w:rFonts w:ascii="Arial" w:eastAsia="Times New Roman" w:hAnsi="Arial" w:cs="Arial"/>
          <w:sz w:val="20"/>
          <w:szCs w:val="20"/>
        </w:rPr>
        <w:t xml:space="preserve"> with the State of Vermont under the ITS75 and/or NASPO Cloud multistate purchasing programs</w:t>
      </w:r>
      <w:r w:rsidR="007D5C38">
        <w:rPr>
          <w:rFonts w:ascii="Arial" w:eastAsia="Times New Roman" w:hAnsi="Arial" w:cs="Arial"/>
          <w:sz w:val="20"/>
          <w:szCs w:val="20"/>
        </w:rPr>
        <w:t>.</w:t>
      </w:r>
    </w:p>
    <w:bookmarkStart w:id="3" w:name="_Hlk70518766"/>
    <w:p w14:paraId="2EBEF794" w14:textId="2F368A75" w:rsidR="0029798A" w:rsidRPr="00AB22EB" w:rsidRDefault="0029798A" w:rsidP="0029798A">
      <w:pPr>
        <w:spacing w:before="120" w:after="0" w:line="240" w:lineRule="auto"/>
        <w:ind w:left="1440"/>
        <w:rPr>
          <w:rFonts w:ascii="Arial" w:eastAsia="Times New Roman" w:hAnsi="Arial" w:cs="Arial"/>
          <w:b/>
          <w:sz w:val="20"/>
          <w:szCs w:val="20"/>
          <w:highlight w:val="yellow"/>
        </w:rPr>
      </w:pPr>
      <w:r w:rsidRPr="0029798A">
        <w:rPr>
          <w:rFonts w:ascii="Arial" w:eastAsia="Times New Roman" w:hAnsi="Arial" w:cs="Arial"/>
          <w:sz w:val="20"/>
          <w:szCs w:val="20"/>
        </w:rPr>
        <w:fldChar w:fldCharType="begin">
          <w:ffData>
            <w:name w:val="Check7"/>
            <w:enabled/>
            <w:calcOnExit w:val="0"/>
            <w:checkBox>
              <w:sizeAuto/>
              <w:default w:val="0"/>
              <w:checked w:val="0"/>
            </w:checkBox>
          </w:ffData>
        </w:fldChar>
      </w:r>
      <w:r w:rsidRPr="0029798A">
        <w:rPr>
          <w:rFonts w:ascii="Arial" w:eastAsia="Times New Roman" w:hAnsi="Arial" w:cs="Arial"/>
          <w:sz w:val="20"/>
          <w:szCs w:val="20"/>
        </w:rPr>
        <w:instrText xml:space="preserve"> FORMCHECKBOX </w:instrText>
      </w:r>
      <w:r w:rsidR="0051631D">
        <w:rPr>
          <w:rFonts w:ascii="Arial" w:eastAsia="Times New Roman" w:hAnsi="Arial" w:cs="Arial"/>
          <w:sz w:val="20"/>
          <w:szCs w:val="20"/>
        </w:rPr>
      </w:r>
      <w:r w:rsidR="0051631D">
        <w:rPr>
          <w:rFonts w:ascii="Arial" w:eastAsia="Times New Roman" w:hAnsi="Arial" w:cs="Arial"/>
          <w:sz w:val="20"/>
          <w:szCs w:val="20"/>
        </w:rPr>
        <w:fldChar w:fldCharType="separate"/>
      </w:r>
      <w:r w:rsidRPr="0029798A">
        <w:rPr>
          <w:rFonts w:ascii="Arial" w:eastAsia="Times New Roman" w:hAnsi="Arial" w:cs="Arial"/>
          <w:sz w:val="20"/>
          <w:szCs w:val="20"/>
        </w:rPr>
        <w:fldChar w:fldCharType="end"/>
      </w:r>
      <w:r w:rsidRPr="0029798A">
        <w:rPr>
          <w:rFonts w:ascii="Arial" w:eastAsia="Times New Roman" w:hAnsi="Arial" w:cs="Arial"/>
          <w:sz w:val="20"/>
          <w:szCs w:val="20"/>
        </w:rPr>
        <w:tab/>
      </w:r>
      <w:r w:rsidRPr="00AB22EB">
        <w:rPr>
          <w:rFonts w:ascii="Arial" w:eastAsia="Times New Roman" w:hAnsi="Arial" w:cs="Arial"/>
          <w:b/>
          <w:sz w:val="20"/>
          <w:szCs w:val="20"/>
          <w:highlight w:val="yellow"/>
        </w:rPr>
        <w:t xml:space="preserve">Software Related Services </w:t>
      </w:r>
    </w:p>
    <w:bookmarkEnd w:id="3"/>
    <w:p w14:paraId="7867B63F" w14:textId="11404CC9" w:rsidR="0029798A" w:rsidRPr="00AB22EB" w:rsidRDefault="0029798A" w:rsidP="0029798A">
      <w:pPr>
        <w:spacing w:before="120" w:after="0" w:line="240" w:lineRule="auto"/>
        <w:ind w:left="1440"/>
        <w:rPr>
          <w:rFonts w:ascii="Arial" w:eastAsia="Times New Roman" w:hAnsi="Arial" w:cs="Arial"/>
          <w:b/>
          <w:sz w:val="20"/>
          <w:szCs w:val="20"/>
          <w:highlight w:val="yellow"/>
        </w:rPr>
      </w:pPr>
      <w:r w:rsidRPr="00AB22EB">
        <w:rPr>
          <w:rFonts w:ascii="Arial" w:eastAsia="Times New Roman" w:hAnsi="Arial" w:cs="Arial"/>
          <w:sz w:val="20"/>
          <w:szCs w:val="20"/>
          <w:highlight w:val="yellow"/>
        </w:rPr>
        <w:fldChar w:fldCharType="begin">
          <w:ffData>
            <w:name w:val="Check7"/>
            <w:enabled/>
            <w:calcOnExit w:val="0"/>
            <w:checkBox>
              <w:sizeAuto/>
              <w:default w:val="0"/>
              <w:checked w:val="0"/>
            </w:checkBox>
          </w:ffData>
        </w:fldChar>
      </w:r>
      <w:r w:rsidRPr="00AB22EB">
        <w:rPr>
          <w:rFonts w:ascii="Arial" w:eastAsia="Times New Roman" w:hAnsi="Arial" w:cs="Arial"/>
          <w:sz w:val="20"/>
          <w:szCs w:val="20"/>
          <w:highlight w:val="yellow"/>
        </w:rPr>
        <w:instrText xml:space="preserve"> FORMCHECKBOX </w:instrText>
      </w:r>
      <w:r w:rsidR="0051631D">
        <w:rPr>
          <w:rFonts w:ascii="Arial" w:eastAsia="Times New Roman" w:hAnsi="Arial" w:cs="Arial"/>
          <w:sz w:val="20"/>
          <w:szCs w:val="20"/>
          <w:highlight w:val="yellow"/>
        </w:rPr>
      </w:r>
      <w:r w:rsidR="0051631D">
        <w:rPr>
          <w:rFonts w:ascii="Arial" w:eastAsia="Times New Roman" w:hAnsi="Arial" w:cs="Arial"/>
          <w:sz w:val="20"/>
          <w:szCs w:val="20"/>
          <w:highlight w:val="yellow"/>
        </w:rPr>
        <w:fldChar w:fldCharType="separate"/>
      </w:r>
      <w:r w:rsidRPr="00AB22EB">
        <w:rPr>
          <w:rFonts w:ascii="Arial" w:eastAsia="Times New Roman" w:hAnsi="Arial" w:cs="Arial"/>
          <w:sz w:val="20"/>
          <w:szCs w:val="20"/>
          <w:highlight w:val="yellow"/>
        </w:rPr>
        <w:fldChar w:fldCharType="end"/>
      </w:r>
      <w:r w:rsidRPr="00AB22EB">
        <w:rPr>
          <w:rFonts w:ascii="Arial" w:eastAsia="Times New Roman" w:hAnsi="Arial" w:cs="Arial"/>
          <w:sz w:val="20"/>
          <w:szCs w:val="20"/>
          <w:highlight w:val="yellow"/>
        </w:rPr>
        <w:tab/>
      </w:r>
      <w:r w:rsidRPr="00AB22EB">
        <w:rPr>
          <w:rFonts w:ascii="Arial" w:eastAsia="Times New Roman" w:hAnsi="Arial" w:cs="Arial"/>
          <w:b/>
          <w:sz w:val="20"/>
          <w:szCs w:val="20"/>
          <w:highlight w:val="yellow"/>
        </w:rPr>
        <w:t xml:space="preserve">Cloud Services </w:t>
      </w:r>
    </w:p>
    <w:p w14:paraId="6A27EFFB" w14:textId="77777777" w:rsidR="001006C2" w:rsidRPr="00AB22EB" w:rsidRDefault="001006C2" w:rsidP="001006C2">
      <w:pPr>
        <w:spacing w:before="120" w:after="0" w:line="240" w:lineRule="auto"/>
        <w:ind w:left="2160"/>
        <w:rPr>
          <w:rFonts w:ascii="Arial" w:eastAsia="Times New Roman" w:hAnsi="Arial" w:cs="Arial"/>
          <w:sz w:val="20"/>
          <w:szCs w:val="20"/>
          <w:highlight w:val="yellow"/>
        </w:rPr>
      </w:pPr>
      <w:r w:rsidRPr="00AB22EB">
        <w:rPr>
          <w:rFonts w:ascii="Arial" w:eastAsia="Times New Roman" w:hAnsi="Arial" w:cs="Arial"/>
          <w:sz w:val="20"/>
          <w:szCs w:val="20"/>
          <w:highlight w:val="yellow"/>
        </w:rPr>
        <w:fldChar w:fldCharType="begin">
          <w:ffData>
            <w:name w:val="Check7"/>
            <w:enabled/>
            <w:calcOnExit w:val="0"/>
            <w:checkBox>
              <w:sizeAuto/>
              <w:default w:val="0"/>
              <w:checked w:val="0"/>
            </w:checkBox>
          </w:ffData>
        </w:fldChar>
      </w:r>
      <w:r w:rsidRPr="00AB22EB">
        <w:rPr>
          <w:rFonts w:ascii="Arial" w:eastAsia="Times New Roman" w:hAnsi="Arial" w:cs="Arial"/>
          <w:sz w:val="20"/>
          <w:szCs w:val="20"/>
          <w:highlight w:val="yellow"/>
        </w:rPr>
        <w:instrText xml:space="preserve"> FORMCHECKBOX </w:instrText>
      </w:r>
      <w:r w:rsidR="0051631D">
        <w:rPr>
          <w:rFonts w:ascii="Arial" w:eastAsia="Times New Roman" w:hAnsi="Arial" w:cs="Arial"/>
          <w:sz w:val="20"/>
          <w:szCs w:val="20"/>
          <w:highlight w:val="yellow"/>
        </w:rPr>
      </w:r>
      <w:r w:rsidR="0051631D">
        <w:rPr>
          <w:rFonts w:ascii="Arial" w:eastAsia="Times New Roman" w:hAnsi="Arial" w:cs="Arial"/>
          <w:sz w:val="20"/>
          <w:szCs w:val="20"/>
          <w:highlight w:val="yellow"/>
        </w:rPr>
        <w:fldChar w:fldCharType="separate"/>
      </w:r>
      <w:r w:rsidRPr="00AB22EB">
        <w:rPr>
          <w:rFonts w:ascii="Arial" w:eastAsia="Times New Roman" w:hAnsi="Arial" w:cs="Arial"/>
          <w:sz w:val="20"/>
          <w:szCs w:val="20"/>
          <w:highlight w:val="yellow"/>
        </w:rPr>
        <w:fldChar w:fldCharType="end"/>
      </w:r>
      <w:r w:rsidRPr="00AB22EB">
        <w:rPr>
          <w:rFonts w:ascii="Arial" w:eastAsia="Times New Roman" w:hAnsi="Arial" w:cs="Arial"/>
          <w:sz w:val="20"/>
          <w:szCs w:val="20"/>
          <w:highlight w:val="yellow"/>
        </w:rPr>
        <w:tab/>
        <w:t>SaaS</w:t>
      </w:r>
    </w:p>
    <w:p w14:paraId="192E5112" w14:textId="77777777" w:rsidR="001006C2" w:rsidRPr="00AB22EB" w:rsidRDefault="001006C2" w:rsidP="001006C2">
      <w:pPr>
        <w:spacing w:before="120" w:after="0" w:line="240" w:lineRule="auto"/>
        <w:ind w:left="2160"/>
        <w:rPr>
          <w:rFonts w:ascii="Arial" w:eastAsia="Times New Roman" w:hAnsi="Arial" w:cs="Arial"/>
          <w:sz w:val="20"/>
          <w:szCs w:val="20"/>
          <w:highlight w:val="yellow"/>
        </w:rPr>
      </w:pPr>
      <w:r w:rsidRPr="00AB22EB">
        <w:rPr>
          <w:rFonts w:ascii="Arial" w:eastAsia="Times New Roman" w:hAnsi="Arial" w:cs="Arial"/>
          <w:sz w:val="20"/>
          <w:szCs w:val="20"/>
          <w:highlight w:val="yellow"/>
        </w:rPr>
        <w:fldChar w:fldCharType="begin">
          <w:ffData>
            <w:name w:val="Check7"/>
            <w:enabled/>
            <w:calcOnExit w:val="0"/>
            <w:checkBox>
              <w:sizeAuto/>
              <w:default w:val="0"/>
              <w:checked w:val="0"/>
            </w:checkBox>
          </w:ffData>
        </w:fldChar>
      </w:r>
      <w:r w:rsidRPr="00AB22EB">
        <w:rPr>
          <w:rFonts w:ascii="Arial" w:eastAsia="Times New Roman" w:hAnsi="Arial" w:cs="Arial"/>
          <w:sz w:val="20"/>
          <w:szCs w:val="20"/>
          <w:highlight w:val="yellow"/>
        </w:rPr>
        <w:instrText xml:space="preserve"> FORMCHECKBOX </w:instrText>
      </w:r>
      <w:r w:rsidR="0051631D">
        <w:rPr>
          <w:rFonts w:ascii="Arial" w:eastAsia="Times New Roman" w:hAnsi="Arial" w:cs="Arial"/>
          <w:sz w:val="20"/>
          <w:szCs w:val="20"/>
          <w:highlight w:val="yellow"/>
        </w:rPr>
      </w:r>
      <w:r w:rsidR="0051631D">
        <w:rPr>
          <w:rFonts w:ascii="Arial" w:eastAsia="Times New Roman" w:hAnsi="Arial" w:cs="Arial"/>
          <w:sz w:val="20"/>
          <w:szCs w:val="20"/>
          <w:highlight w:val="yellow"/>
        </w:rPr>
        <w:fldChar w:fldCharType="separate"/>
      </w:r>
      <w:r w:rsidRPr="00AB22EB">
        <w:rPr>
          <w:rFonts w:ascii="Arial" w:eastAsia="Times New Roman" w:hAnsi="Arial" w:cs="Arial"/>
          <w:sz w:val="20"/>
          <w:szCs w:val="20"/>
          <w:highlight w:val="yellow"/>
        </w:rPr>
        <w:fldChar w:fldCharType="end"/>
      </w:r>
      <w:r w:rsidRPr="00AB22EB">
        <w:rPr>
          <w:rFonts w:ascii="Arial" w:eastAsia="Times New Roman" w:hAnsi="Arial" w:cs="Arial"/>
          <w:sz w:val="20"/>
          <w:szCs w:val="20"/>
          <w:highlight w:val="yellow"/>
        </w:rPr>
        <w:tab/>
        <w:t>IaaS</w:t>
      </w:r>
    </w:p>
    <w:p w14:paraId="6FA3635E" w14:textId="67114D30" w:rsidR="001006C2" w:rsidRPr="0029798A" w:rsidRDefault="001006C2" w:rsidP="001006C2">
      <w:pPr>
        <w:spacing w:before="120" w:after="0" w:line="240" w:lineRule="auto"/>
        <w:ind w:left="2160"/>
        <w:rPr>
          <w:rFonts w:ascii="Arial" w:eastAsia="Times New Roman" w:hAnsi="Arial" w:cs="Arial"/>
          <w:b/>
          <w:sz w:val="20"/>
          <w:szCs w:val="20"/>
        </w:rPr>
      </w:pPr>
      <w:r w:rsidRPr="00AB22EB">
        <w:rPr>
          <w:rFonts w:ascii="Arial" w:eastAsia="Times New Roman" w:hAnsi="Arial" w:cs="Arial"/>
          <w:sz w:val="20"/>
          <w:szCs w:val="20"/>
          <w:highlight w:val="yellow"/>
        </w:rPr>
        <w:fldChar w:fldCharType="begin">
          <w:ffData>
            <w:name w:val="Check7"/>
            <w:enabled/>
            <w:calcOnExit w:val="0"/>
            <w:checkBox>
              <w:sizeAuto/>
              <w:default w:val="0"/>
              <w:checked w:val="0"/>
            </w:checkBox>
          </w:ffData>
        </w:fldChar>
      </w:r>
      <w:r w:rsidRPr="00AB22EB">
        <w:rPr>
          <w:rFonts w:ascii="Arial" w:eastAsia="Times New Roman" w:hAnsi="Arial" w:cs="Arial"/>
          <w:sz w:val="20"/>
          <w:szCs w:val="20"/>
          <w:highlight w:val="yellow"/>
        </w:rPr>
        <w:instrText xml:space="preserve"> FORMCHECKBOX </w:instrText>
      </w:r>
      <w:r w:rsidR="0051631D">
        <w:rPr>
          <w:rFonts w:ascii="Arial" w:eastAsia="Times New Roman" w:hAnsi="Arial" w:cs="Arial"/>
          <w:sz w:val="20"/>
          <w:szCs w:val="20"/>
          <w:highlight w:val="yellow"/>
        </w:rPr>
      </w:r>
      <w:r w:rsidR="0051631D">
        <w:rPr>
          <w:rFonts w:ascii="Arial" w:eastAsia="Times New Roman" w:hAnsi="Arial" w:cs="Arial"/>
          <w:sz w:val="20"/>
          <w:szCs w:val="20"/>
          <w:highlight w:val="yellow"/>
        </w:rPr>
        <w:fldChar w:fldCharType="separate"/>
      </w:r>
      <w:r w:rsidRPr="00AB22EB">
        <w:rPr>
          <w:rFonts w:ascii="Arial" w:eastAsia="Times New Roman" w:hAnsi="Arial" w:cs="Arial"/>
          <w:sz w:val="20"/>
          <w:szCs w:val="20"/>
          <w:highlight w:val="yellow"/>
        </w:rPr>
        <w:fldChar w:fldCharType="end"/>
      </w:r>
      <w:r w:rsidRPr="00AB22EB">
        <w:rPr>
          <w:rFonts w:ascii="Arial" w:eastAsia="Times New Roman" w:hAnsi="Arial" w:cs="Arial"/>
          <w:sz w:val="20"/>
          <w:szCs w:val="20"/>
          <w:highlight w:val="yellow"/>
        </w:rPr>
        <w:tab/>
        <w:t>PaaS</w:t>
      </w:r>
    </w:p>
    <w:p w14:paraId="2EE7138D" w14:textId="0F2AA1A0" w:rsidR="0029798A" w:rsidRPr="00900DA0" w:rsidRDefault="007D5C38" w:rsidP="00C228D3">
      <w:pPr>
        <w:spacing w:before="120" w:after="0" w:line="240" w:lineRule="auto"/>
        <w:ind w:left="900"/>
        <w:rPr>
          <w:rFonts w:ascii="Arial" w:eastAsia="Times New Roman" w:hAnsi="Arial" w:cs="Arial"/>
          <w:sz w:val="20"/>
          <w:szCs w:val="20"/>
        </w:rPr>
      </w:pPr>
      <w:r>
        <w:rPr>
          <w:rFonts w:ascii="Arial" w:eastAsia="Times New Roman" w:hAnsi="Arial" w:cs="Arial"/>
          <w:bCs/>
          <w:sz w:val="20"/>
          <w:szCs w:val="20"/>
        </w:rPr>
        <w:t xml:space="preserve">Detailed requirements concerning the products/services sought by this </w:t>
      </w:r>
      <w:r w:rsidR="005C3A5D">
        <w:rPr>
          <w:rFonts w:ascii="Arial" w:eastAsia="Times New Roman" w:hAnsi="Arial" w:cs="Arial"/>
          <w:bCs/>
          <w:sz w:val="20"/>
          <w:szCs w:val="20"/>
        </w:rPr>
        <w:t>S</w:t>
      </w:r>
      <w:r>
        <w:rPr>
          <w:rFonts w:ascii="Arial" w:eastAsia="Times New Roman" w:hAnsi="Arial" w:cs="Arial"/>
          <w:bCs/>
          <w:sz w:val="20"/>
          <w:szCs w:val="20"/>
        </w:rPr>
        <w:t>olicitation are set forth in Section 2</w:t>
      </w:r>
      <w:r w:rsidR="005C3A5D">
        <w:rPr>
          <w:rFonts w:ascii="Arial" w:eastAsia="Times New Roman" w:hAnsi="Arial" w:cs="Arial"/>
          <w:bCs/>
          <w:sz w:val="20"/>
          <w:szCs w:val="20"/>
        </w:rPr>
        <w:t>, below</w:t>
      </w:r>
      <w:r>
        <w:rPr>
          <w:rFonts w:ascii="Arial" w:eastAsia="Times New Roman" w:hAnsi="Arial" w:cs="Arial"/>
          <w:bCs/>
          <w:sz w:val="20"/>
          <w:szCs w:val="20"/>
        </w:rPr>
        <w:t>.</w:t>
      </w:r>
    </w:p>
    <w:p w14:paraId="114B1524" w14:textId="0F36FD12" w:rsidR="00E11939" w:rsidRDefault="00E11939" w:rsidP="00E11939">
      <w:pPr>
        <w:numPr>
          <w:ilvl w:val="1"/>
          <w:numId w:val="1"/>
        </w:numPr>
        <w:tabs>
          <w:tab w:val="left" w:pos="900"/>
        </w:tabs>
        <w:spacing w:before="120" w:after="0" w:line="240" w:lineRule="auto"/>
        <w:ind w:left="900" w:hanging="540"/>
        <w:rPr>
          <w:rFonts w:ascii="Arial" w:eastAsia="Times New Roman" w:hAnsi="Arial" w:cs="Arial"/>
          <w:sz w:val="20"/>
          <w:szCs w:val="20"/>
        </w:rPr>
      </w:pPr>
      <w:r w:rsidRPr="001E64FC">
        <w:rPr>
          <w:rFonts w:ascii="Arial" w:eastAsia="Times New Roman" w:hAnsi="Arial" w:cs="Arial"/>
          <w:b/>
          <w:bCs/>
          <w:sz w:val="20"/>
          <w:szCs w:val="20"/>
        </w:rPr>
        <w:t>AUTHORIZING AGREEMENT:</w:t>
      </w:r>
      <w:r>
        <w:rPr>
          <w:rFonts w:ascii="Arial" w:eastAsia="Times New Roman" w:hAnsi="Arial" w:cs="Arial"/>
          <w:sz w:val="20"/>
          <w:szCs w:val="20"/>
        </w:rPr>
        <w:t xml:space="preserve"> This Solicitation is open only to eligible bidders that have</w:t>
      </w:r>
      <w:r w:rsidR="00951062" w:rsidRPr="00951062">
        <w:rPr>
          <w:rFonts w:ascii="Arial" w:eastAsia="Times New Roman" w:hAnsi="Arial" w:cs="Arial"/>
          <w:sz w:val="20"/>
          <w:szCs w:val="20"/>
        </w:rPr>
        <w:t xml:space="preserve"> </w:t>
      </w:r>
      <w:r>
        <w:rPr>
          <w:rFonts w:ascii="Arial" w:eastAsia="Times New Roman" w:hAnsi="Arial" w:cs="Arial"/>
          <w:sz w:val="20"/>
          <w:szCs w:val="20"/>
        </w:rPr>
        <w:t>a</w:t>
      </w:r>
      <w:r w:rsidR="00951062">
        <w:rPr>
          <w:rFonts w:ascii="Arial" w:eastAsia="Times New Roman" w:hAnsi="Arial" w:cs="Arial"/>
          <w:sz w:val="20"/>
          <w:szCs w:val="20"/>
        </w:rPr>
        <w:t>n executed</w:t>
      </w:r>
      <w:r>
        <w:rPr>
          <w:rFonts w:ascii="Arial" w:eastAsia="Times New Roman" w:hAnsi="Arial" w:cs="Arial"/>
          <w:sz w:val="20"/>
          <w:szCs w:val="20"/>
        </w:rPr>
        <w:t xml:space="preserve"> </w:t>
      </w:r>
      <w:r w:rsidR="005C3A5D">
        <w:rPr>
          <w:rFonts w:ascii="Arial" w:eastAsia="Times New Roman" w:hAnsi="Arial" w:cs="Arial"/>
          <w:sz w:val="20"/>
          <w:szCs w:val="20"/>
        </w:rPr>
        <w:t xml:space="preserve">agreement </w:t>
      </w:r>
      <w:r>
        <w:rPr>
          <w:rFonts w:ascii="Arial" w:eastAsia="Times New Roman" w:hAnsi="Arial" w:cs="Arial"/>
          <w:sz w:val="20"/>
          <w:szCs w:val="20"/>
        </w:rPr>
        <w:t xml:space="preserve">with the State of Vermont </w:t>
      </w:r>
      <w:r w:rsidR="001006C2">
        <w:rPr>
          <w:rFonts w:ascii="Arial" w:eastAsia="Times New Roman" w:hAnsi="Arial" w:cs="Arial"/>
          <w:sz w:val="20"/>
          <w:szCs w:val="20"/>
        </w:rPr>
        <w:t>that</w:t>
      </w:r>
      <w:r w:rsidR="005C3A5D">
        <w:rPr>
          <w:rFonts w:ascii="Arial" w:eastAsia="Times New Roman" w:hAnsi="Arial" w:cs="Arial"/>
          <w:sz w:val="20"/>
          <w:szCs w:val="20"/>
        </w:rPr>
        <w:t xml:space="preserve"> authorizes purchases of the products/services desired by the State under </w:t>
      </w:r>
      <w:r w:rsidR="00951062">
        <w:rPr>
          <w:rFonts w:ascii="Arial" w:eastAsia="Times New Roman" w:hAnsi="Arial" w:cs="Arial"/>
          <w:sz w:val="20"/>
          <w:szCs w:val="20"/>
        </w:rPr>
        <w:t>one (or both) of the following purchasing programs (</w:t>
      </w:r>
      <w:r w:rsidR="005C3A5D">
        <w:rPr>
          <w:rFonts w:ascii="Arial" w:eastAsia="Times New Roman" w:hAnsi="Arial" w:cs="Arial"/>
          <w:sz w:val="20"/>
          <w:szCs w:val="20"/>
        </w:rPr>
        <w:t>“</w:t>
      </w:r>
      <w:r w:rsidR="00951062">
        <w:rPr>
          <w:rFonts w:ascii="Arial" w:eastAsia="Times New Roman" w:hAnsi="Arial" w:cs="Arial"/>
          <w:sz w:val="20"/>
          <w:szCs w:val="20"/>
        </w:rPr>
        <w:t>Authorizing Agreement</w:t>
      </w:r>
      <w:r w:rsidR="005C3A5D">
        <w:rPr>
          <w:rFonts w:ascii="Arial" w:eastAsia="Times New Roman" w:hAnsi="Arial" w:cs="Arial"/>
          <w:sz w:val="20"/>
          <w:szCs w:val="20"/>
        </w:rPr>
        <w:t>”</w:t>
      </w:r>
      <w:r w:rsidR="00951062">
        <w:rPr>
          <w:rFonts w:ascii="Arial" w:eastAsia="Times New Roman" w:hAnsi="Arial" w:cs="Arial"/>
          <w:sz w:val="20"/>
          <w:szCs w:val="20"/>
        </w:rPr>
        <w:t>)</w:t>
      </w:r>
      <w:r w:rsidR="00563F09">
        <w:rPr>
          <w:rFonts w:ascii="Arial" w:eastAsia="Times New Roman" w:hAnsi="Arial" w:cs="Arial"/>
          <w:sz w:val="20"/>
          <w:szCs w:val="20"/>
        </w:rPr>
        <w:t>:</w:t>
      </w:r>
      <w:r w:rsidR="00951062">
        <w:rPr>
          <w:rFonts w:ascii="Arial" w:eastAsia="Times New Roman" w:hAnsi="Arial" w:cs="Arial"/>
          <w:sz w:val="20"/>
          <w:szCs w:val="20"/>
        </w:rPr>
        <w:t xml:space="preserve"> </w:t>
      </w:r>
    </w:p>
    <w:p w14:paraId="0876AF84" w14:textId="6799DBA5" w:rsidR="00E11939" w:rsidRPr="00BC6761" w:rsidRDefault="00E11939" w:rsidP="00E11939">
      <w:pPr>
        <w:tabs>
          <w:tab w:val="left" w:pos="900"/>
        </w:tabs>
        <w:spacing w:before="120" w:after="0" w:line="240" w:lineRule="auto"/>
        <w:ind w:left="2160"/>
        <w:rPr>
          <w:rFonts w:ascii="Arial" w:eastAsia="Times New Roman" w:hAnsi="Arial" w:cs="Arial"/>
          <w:sz w:val="20"/>
          <w:szCs w:val="20"/>
        </w:rPr>
      </w:pPr>
      <w:r w:rsidRPr="00AB22EB">
        <w:rPr>
          <w:rFonts w:ascii="Arial" w:eastAsia="Times New Roman" w:hAnsi="Arial" w:cs="Arial"/>
          <w:sz w:val="20"/>
          <w:szCs w:val="20"/>
        </w:rPr>
        <w:t>ITS75</w:t>
      </w:r>
      <w:r w:rsidR="00D86E69" w:rsidRPr="00AB22EB">
        <w:rPr>
          <w:rFonts w:ascii="Arial" w:eastAsia="Times New Roman" w:hAnsi="Arial" w:cs="Arial"/>
          <w:sz w:val="20"/>
          <w:szCs w:val="20"/>
        </w:rPr>
        <w:t xml:space="preserve"> </w:t>
      </w:r>
      <w:r w:rsidR="00AB22EB" w:rsidRPr="00AB22EB">
        <w:rPr>
          <w:rFonts w:ascii="Arial" w:eastAsia="Times New Roman" w:hAnsi="Arial" w:cs="Arial"/>
          <w:sz w:val="20"/>
          <w:szCs w:val="20"/>
        </w:rPr>
        <w:t>Multistate Software and Services</w:t>
      </w:r>
    </w:p>
    <w:p w14:paraId="4C381F96" w14:textId="46999186" w:rsidR="00E11939" w:rsidRDefault="00E11939" w:rsidP="00E11939">
      <w:pPr>
        <w:tabs>
          <w:tab w:val="left" w:pos="900"/>
        </w:tabs>
        <w:spacing w:before="120" w:after="0" w:line="240" w:lineRule="auto"/>
        <w:ind w:left="2160"/>
        <w:rPr>
          <w:rFonts w:ascii="Arial" w:eastAsia="Times New Roman" w:hAnsi="Arial" w:cs="Arial"/>
          <w:sz w:val="20"/>
          <w:szCs w:val="20"/>
        </w:rPr>
      </w:pPr>
      <w:r w:rsidRPr="00AB22EB">
        <w:rPr>
          <w:rFonts w:ascii="Arial" w:eastAsia="Times New Roman" w:hAnsi="Arial" w:cs="Arial"/>
          <w:sz w:val="20"/>
          <w:szCs w:val="20"/>
        </w:rPr>
        <w:t xml:space="preserve">NASPO </w:t>
      </w:r>
      <w:r w:rsidR="00AB22EB" w:rsidRPr="00AB22EB">
        <w:rPr>
          <w:rFonts w:ascii="Arial" w:eastAsia="Times New Roman" w:hAnsi="Arial" w:cs="Arial"/>
          <w:sz w:val="20"/>
          <w:szCs w:val="20"/>
        </w:rPr>
        <w:t>Master Agreement for Cloud Solutions (2016 - 2026)</w:t>
      </w:r>
    </w:p>
    <w:p w14:paraId="2020A605" w14:textId="185E7354" w:rsidR="00E11939" w:rsidRPr="001E64FC" w:rsidRDefault="005C3A5D" w:rsidP="00E11939">
      <w:pPr>
        <w:tabs>
          <w:tab w:val="left" w:pos="900"/>
        </w:tabs>
        <w:spacing w:before="120" w:after="0" w:line="240" w:lineRule="auto"/>
        <w:ind w:left="900"/>
        <w:rPr>
          <w:rFonts w:ascii="Arial" w:eastAsia="Times New Roman" w:hAnsi="Arial" w:cs="Arial"/>
          <w:sz w:val="20"/>
          <w:szCs w:val="20"/>
        </w:rPr>
      </w:pPr>
      <w:r>
        <w:rPr>
          <w:rFonts w:ascii="Arial" w:eastAsia="Times New Roman" w:hAnsi="Arial" w:cs="Arial"/>
          <w:sz w:val="20"/>
          <w:szCs w:val="20"/>
        </w:rPr>
        <w:t xml:space="preserve">Pursuant to the Authorizing Agreement, bidder </w:t>
      </w:r>
      <w:r w:rsidRPr="00951062">
        <w:rPr>
          <w:rFonts w:ascii="Arial" w:eastAsia="Times New Roman" w:hAnsi="Arial" w:cs="Arial"/>
          <w:sz w:val="20"/>
          <w:szCs w:val="20"/>
        </w:rPr>
        <w:t>agree</w:t>
      </w:r>
      <w:r>
        <w:rPr>
          <w:rFonts w:ascii="Arial" w:eastAsia="Times New Roman" w:hAnsi="Arial" w:cs="Arial"/>
          <w:sz w:val="20"/>
          <w:szCs w:val="20"/>
        </w:rPr>
        <w:t>s</w:t>
      </w:r>
      <w:r w:rsidRPr="00951062">
        <w:rPr>
          <w:rFonts w:ascii="Arial" w:eastAsia="Times New Roman" w:hAnsi="Arial" w:cs="Arial"/>
          <w:sz w:val="20"/>
          <w:szCs w:val="20"/>
        </w:rPr>
        <w:t xml:space="preserve"> to make available</w:t>
      </w:r>
      <w:r>
        <w:rPr>
          <w:rFonts w:ascii="Arial" w:eastAsia="Times New Roman" w:hAnsi="Arial" w:cs="Arial"/>
          <w:sz w:val="20"/>
          <w:szCs w:val="20"/>
        </w:rPr>
        <w:t xml:space="preserve"> to the State</w:t>
      </w:r>
      <w:r w:rsidRPr="00951062">
        <w:rPr>
          <w:rFonts w:ascii="Arial" w:eastAsia="Times New Roman" w:hAnsi="Arial" w:cs="Arial"/>
          <w:sz w:val="20"/>
          <w:szCs w:val="20"/>
        </w:rPr>
        <w:t xml:space="preserve"> the </w:t>
      </w:r>
      <w:r>
        <w:rPr>
          <w:rFonts w:ascii="Arial" w:eastAsia="Times New Roman" w:hAnsi="Arial" w:cs="Arial"/>
          <w:sz w:val="20"/>
          <w:szCs w:val="20"/>
        </w:rPr>
        <w:t xml:space="preserve">desired </w:t>
      </w:r>
      <w:r w:rsidRPr="00951062">
        <w:rPr>
          <w:rFonts w:ascii="Arial" w:eastAsia="Times New Roman" w:hAnsi="Arial" w:cs="Arial"/>
          <w:sz w:val="20"/>
          <w:szCs w:val="20"/>
        </w:rPr>
        <w:t xml:space="preserve">products and/or services </w:t>
      </w:r>
      <w:r>
        <w:rPr>
          <w:rFonts w:ascii="Arial" w:eastAsia="Times New Roman" w:hAnsi="Arial" w:cs="Arial"/>
          <w:sz w:val="20"/>
          <w:szCs w:val="20"/>
        </w:rPr>
        <w:t xml:space="preserve">subject to the pricing and terms and conditions established by the Authorizing Agreement. </w:t>
      </w:r>
      <w:r w:rsidR="00923522">
        <w:rPr>
          <w:rFonts w:ascii="Arial" w:eastAsia="Times New Roman" w:hAnsi="Arial" w:cs="Arial"/>
          <w:sz w:val="20"/>
          <w:szCs w:val="20"/>
        </w:rPr>
        <w:t>Bidder</w:t>
      </w:r>
      <w:r>
        <w:rPr>
          <w:rFonts w:ascii="Arial" w:eastAsia="Times New Roman" w:hAnsi="Arial" w:cs="Arial"/>
          <w:sz w:val="20"/>
          <w:szCs w:val="20"/>
        </w:rPr>
        <w:t xml:space="preserve"> </w:t>
      </w:r>
      <w:r w:rsidR="00923522">
        <w:rPr>
          <w:rFonts w:ascii="Arial" w:eastAsia="Times New Roman" w:hAnsi="Arial" w:cs="Arial"/>
          <w:sz w:val="20"/>
          <w:szCs w:val="20"/>
        </w:rPr>
        <w:t xml:space="preserve">must clearly </w:t>
      </w:r>
      <w:r w:rsidR="00E11939">
        <w:rPr>
          <w:rFonts w:ascii="Arial" w:eastAsia="Times New Roman" w:hAnsi="Arial" w:cs="Arial"/>
          <w:sz w:val="20"/>
          <w:szCs w:val="20"/>
        </w:rPr>
        <w:t>ident</w:t>
      </w:r>
      <w:r w:rsidR="001006C2">
        <w:rPr>
          <w:rFonts w:ascii="Arial" w:eastAsia="Times New Roman" w:hAnsi="Arial" w:cs="Arial"/>
          <w:sz w:val="20"/>
          <w:szCs w:val="20"/>
        </w:rPr>
        <w:t>ify its</w:t>
      </w:r>
      <w:r w:rsidR="00923522">
        <w:rPr>
          <w:rFonts w:ascii="Arial" w:eastAsia="Times New Roman" w:hAnsi="Arial" w:cs="Arial"/>
          <w:sz w:val="20"/>
          <w:szCs w:val="20"/>
        </w:rPr>
        <w:t xml:space="preserve"> </w:t>
      </w:r>
      <w:r w:rsidR="00E11939">
        <w:rPr>
          <w:rFonts w:ascii="Arial" w:eastAsia="Times New Roman" w:hAnsi="Arial" w:cs="Arial"/>
          <w:sz w:val="20"/>
          <w:szCs w:val="20"/>
        </w:rPr>
        <w:t>Authorizing Agreement</w:t>
      </w:r>
      <w:r w:rsidR="00923522">
        <w:rPr>
          <w:rFonts w:ascii="Arial" w:eastAsia="Times New Roman" w:hAnsi="Arial" w:cs="Arial"/>
          <w:sz w:val="20"/>
          <w:szCs w:val="20"/>
        </w:rPr>
        <w:t xml:space="preserve"> when</w:t>
      </w:r>
      <w:r w:rsidR="00E11939">
        <w:rPr>
          <w:rFonts w:ascii="Arial" w:eastAsia="Times New Roman" w:hAnsi="Arial" w:cs="Arial"/>
          <w:sz w:val="20"/>
          <w:szCs w:val="20"/>
        </w:rPr>
        <w:t xml:space="preserve"> </w:t>
      </w:r>
      <w:r w:rsidR="00923522">
        <w:rPr>
          <w:rFonts w:ascii="Arial" w:eastAsia="Times New Roman" w:hAnsi="Arial" w:cs="Arial"/>
          <w:sz w:val="20"/>
          <w:szCs w:val="20"/>
        </w:rPr>
        <w:t>responding to this Solicitation</w:t>
      </w:r>
      <w:r w:rsidR="00D86E69">
        <w:rPr>
          <w:rFonts w:ascii="Arial" w:eastAsia="Times New Roman" w:hAnsi="Arial" w:cs="Arial"/>
          <w:sz w:val="20"/>
          <w:szCs w:val="20"/>
        </w:rPr>
        <w:t>. R</w:t>
      </w:r>
      <w:r w:rsidR="00923522">
        <w:rPr>
          <w:rFonts w:ascii="Arial" w:eastAsia="Times New Roman" w:hAnsi="Arial" w:cs="Arial"/>
          <w:sz w:val="20"/>
          <w:szCs w:val="20"/>
        </w:rPr>
        <w:t xml:space="preserve">esponses must conform in all manners to the terms and conditions of the Authorizing Agreement. </w:t>
      </w:r>
    </w:p>
    <w:p w14:paraId="46AE3BD3" w14:textId="50DC17EC" w:rsidR="00900DA0" w:rsidRPr="00900DA0" w:rsidRDefault="00923522" w:rsidP="00900DA0">
      <w:pPr>
        <w:numPr>
          <w:ilvl w:val="1"/>
          <w:numId w:val="1"/>
        </w:numPr>
        <w:tabs>
          <w:tab w:val="left" w:pos="900"/>
        </w:tabs>
        <w:spacing w:before="120" w:after="0" w:line="240" w:lineRule="auto"/>
        <w:ind w:left="900" w:hanging="540"/>
        <w:rPr>
          <w:rFonts w:ascii="Arial" w:eastAsia="Times New Roman" w:hAnsi="Arial" w:cs="Arial"/>
          <w:sz w:val="20"/>
          <w:szCs w:val="20"/>
        </w:rPr>
      </w:pPr>
      <w:r>
        <w:rPr>
          <w:rFonts w:ascii="Arial" w:eastAsia="Times New Roman" w:hAnsi="Arial" w:cs="Arial"/>
          <w:b/>
          <w:sz w:val="20"/>
          <w:szCs w:val="20"/>
        </w:rPr>
        <w:t>TERM OF ORDER DOCUMENT</w:t>
      </w:r>
      <w:r w:rsidR="00900DA0" w:rsidRPr="00900DA0">
        <w:rPr>
          <w:rFonts w:ascii="Arial" w:eastAsia="Times New Roman" w:hAnsi="Arial" w:cs="Arial"/>
          <w:b/>
          <w:sz w:val="20"/>
          <w:szCs w:val="20"/>
        </w:rPr>
        <w:t>:</w:t>
      </w:r>
      <w:r w:rsidR="00900DA0" w:rsidRPr="00900DA0">
        <w:rPr>
          <w:rFonts w:ascii="Arial" w:eastAsia="Times New Roman" w:hAnsi="Arial" w:cs="Arial"/>
          <w:sz w:val="20"/>
          <w:szCs w:val="20"/>
        </w:rPr>
        <w:t xml:space="preserve"> </w:t>
      </w:r>
      <w:r w:rsidR="007D5C38">
        <w:rPr>
          <w:rFonts w:ascii="Arial" w:eastAsia="Times New Roman" w:hAnsi="Arial" w:cs="Arial"/>
          <w:sz w:val="20"/>
          <w:szCs w:val="20"/>
        </w:rPr>
        <w:t>Procurements</w:t>
      </w:r>
      <w:r w:rsidR="00097C0C" w:rsidRPr="00900DA0">
        <w:rPr>
          <w:rFonts w:ascii="Arial" w:eastAsia="Times New Roman" w:hAnsi="Arial" w:cs="Arial"/>
          <w:sz w:val="20"/>
          <w:szCs w:val="20"/>
        </w:rPr>
        <w:t xml:space="preserve"> </w:t>
      </w:r>
      <w:r w:rsidR="00900DA0" w:rsidRPr="00900DA0">
        <w:rPr>
          <w:rFonts w:ascii="Arial" w:eastAsia="Times New Roman" w:hAnsi="Arial" w:cs="Arial"/>
          <w:sz w:val="20"/>
          <w:szCs w:val="20"/>
        </w:rPr>
        <w:t xml:space="preserve">arising from this </w:t>
      </w:r>
      <w:r w:rsidR="0041737F">
        <w:rPr>
          <w:rFonts w:ascii="Arial" w:eastAsia="Times New Roman" w:hAnsi="Arial" w:cs="Arial"/>
          <w:sz w:val="20"/>
          <w:szCs w:val="20"/>
        </w:rPr>
        <w:t>Solicitation</w:t>
      </w:r>
      <w:r w:rsidR="00097C0C" w:rsidRPr="00900DA0">
        <w:rPr>
          <w:rFonts w:ascii="Arial" w:eastAsia="Times New Roman" w:hAnsi="Arial" w:cs="Arial"/>
          <w:sz w:val="20"/>
          <w:szCs w:val="20"/>
        </w:rPr>
        <w:t xml:space="preserve"> </w:t>
      </w:r>
      <w:r w:rsidR="00900DA0" w:rsidRPr="00900DA0">
        <w:rPr>
          <w:rFonts w:ascii="Arial" w:eastAsia="Times New Roman" w:hAnsi="Arial" w:cs="Arial"/>
          <w:sz w:val="20"/>
          <w:szCs w:val="20"/>
        </w:rPr>
        <w:t>will be for a period of</w:t>
      </w:r>
      <w:r w:rsidR="00900DA0" w:rsidRPr="00900DA0">
        <w:rPr>
          <w:rFonts w:ascii="Arial" w:eastAsia="Times New Roman" w:hAnsi="Arial" w:cs="Arial"/>
          <w:b/>
          <w:sz w:val="20"/>
          <w:szCs w:val="20"/>
        </w:rPr>
        <w:t xml:space="preserve"> </w:t>
      </w:r>
      <w:r w:rsidR="00900DA0" w:rsidRPr="00900DA0">
        <w:rPr>
          <w:rFonts w:ascii="Arial" w:eastAsia="Times New Roman" w:hAnsi="Arial" w:cs="Arial"/>
          <w:sz w:val="20"/>
          <w:szCs w:val="20"/>
          <w:highlight w:val="yellow"/>
        </w:rPr>
        <w:t>MONTHS/YEARS</w:t>
      </w:r>
      <w:r w:rsidR="002D1CDE">
        <w:rPr>
          <w:rFonts w:ascii="Arial" w:eastAsia="Times New Roman" w:hAnsi="Arial" w:cs="Arial"/>
          <w:sz w:val="20"/>
          <w:szCs w:val="20"/>
        </w:rPr>
        <w:t>. The State shall have the</w:t>
      </w:r>
      <w:r w:rsidR="00900DA0" w:rsidRPr="00900DA0">
        <w:rPr>
          <w:rFonts w:ascii="Arial" w:eastAsia="Times New Roman" w:hAnsi="Arial" w:cs="Arial"/>
          <w:sz w:val="20"/>
          <w:szCs w:val="20"/>
        </w:rPr>
        <w:t xml:space="preserve"> option to renew</w:t>
      </w:r>
      <w:r w:rsidR="002D1CDE">
        <w:rPr>
          <w:rFonts w:ascii="Arial" w:eastAsia="Times New Roman" w:hAnsi="Arial" w:cs="Arial"/>
          <w:sz w:val="20"/>
          <w:szCs w:val="20"/>
        </w:rPr>
        <w:t xml:space="preserve"> the term</w:t>
      </w:r>
      <w:r w:rsidR="00900DA0" w:rsidRPr="00900DA0">
        <w:rPr>
          <w:rFonts w:ascii="Arial" w:eastAsia="Times New Roman" w:hAnsi="Arial" w:cs="Arial"/>
          <w:sz w:val="20"/>
          <w:szCs w:val="20"/>
        </w:rPr>
        <w:t xml:space="preserve"> for up to </w:t>
      </w:r>
      <w:r w:rsidR="00900DA0" w:rsidRPr="00900DA0">
        <w:rPr>
          <w:rFonts w:ascii="Arial" w:eastAsia="Times New Roman" w:hAnsi="Arial" w:cs="Arial"/>
          <w:sz w:val="20"/>
          <w:szCs w:val="20"/>
          <w:highlight w:val="yellow"/>
        </w:rPr>
        <w:t>two</w:t>
      </w:r>
      <w:r w:rsidR="00900DA0" w:rsidRPr="00900DA0">
        <w:rPr>
          <w:rFonts w:ascii="Arial" w:eastAsia="Times New Roman" w:hAnsi="Arial" w:cs="Arial"/>
          <w:sz w:val="20"/>
          <w:szCs w:val="20"/>
        </w:rPr>
        <w:t xml:space="preserve"> additional </w:t>
      </w:r>
      <w:r w:rsidR="00900DA0" w:rsidRPr="00900DA0">
        <w:rPr>
          <w:rFonts w:ascii="Arial" w:eastAsia="Times New Roman" w:hAnsi="Arial" w:cs="Arial"/>
          <w:sz w:val="20"/>
          <w:szCs w:val="20"/>
          <w:highlight w:val="yellow"/>
        </w:rPr>
        <w:t>twelve</w:t>
      </w:r>
      <w:r w:rsidR="00900DA0" w:rsidRPr="00900DA0">
        <w:rPr>
          <w:rFonts w:ascii="Arial" w:eastAsia="Times New Roman" w:hAnsi="Arial" w:cs="Arial"/>
          <w:sz w:val="20"/>
          <w:szCs w:val="20"/>
        </w:rPr>
        <w:t xml:space="preserve">-month periods. </w:t>
      </w:r>
    </w:p>
    <w:p w14:paraId="2539E4DF" w14:textId="1F586D81" w:rsidR="00900DA0" w:rsidRPr="00900DA0" w:rsidRDefault="00900DA0" w:rsidP="00900DA0">
      <w:pPr>
        <w:numPr>
          <w:ilvl w:val="1"/>
          <w:numId w:val="1"/>
        </w:numPr>
        <w:tabs>
          <w:tab w:val="left" w:pos="900"/>
        </w:tabs>
        <w:spacing w:before="120" w:after="0" w:line="240" w:lineRule="auto"/>
        <w:ind w:left="900" w:hanging="540"/>
        <w:rPr>
          <w:rFonts w:ascii="Arial" w:eastAsia="Times New Roman" w:hAnsi="Arial" w:cs="Arial"/>
          <w:sz w:val="20"/>
          <w:szCs w:val="20"/>
        </w:rPr>
      </w:pPr>
      <w:r w:rsidRPr="00900DA0">
        <w:rPr>
          <w:rFonts w:ascii="Arial" w:eastAsia="Times New Roman" w:hAnsi="Arial" w:cs="Arial"/>
          <w:b/>
          <w:sz w:val="20"/>
          <w:szCs w:val="20"/>
        </w:rPr>
        <w:t>SINGLE POINT OF CONTACT:</w:t>
      </w:r>
      <w:r w:rsidRPr="00900DA0">
        <w:rPr>
          <w:rFonts w:ascii="Arial" w:eastAsia="Times New Roman" w:hAnsi="Arial" w:cs="Arial"/>
          <w:sz w:val="20"/>
          <w:szCs w:val="20"/>
        </w:rPr>
        <w:t xml:space="preserve"> All communications concerning this </w:t>
      </w:r>
      <w:r w:rsidR="007D5C38">
        <w:rPr>
          <w:rFonts w:ascii="Arial" w:eastAsia="Times New Roman" w:hAnsi="Arial" w:cs="Arial"/>
          <w:sz w:val="20"/>
          <w:szCs w:val="20"/>
        </w:rPr>
        <w:t>Solicitation</w:t>
      </w:r>
      <w:r w:rsidR="007D5C38"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are to be addressed in writing to the State Contact listed on the front page of this </w:t>
      </w:r>
      <w:r w:rsidR="007D5C38">
        <w:rPr>
          <w:rFonts w:ascii="Arial" w:eastAsia="Times New Roman" w:hAnsi="Arial" w:cs="Arial"/>
          <w:sz w:val="20"/>
          <w:szCs w:val="20"/>
        </w:rPr>
        <w:t>Solicitation</w:t>
      </w:r>
      <w:r w:rsidRPr="00900DA0">
        <w:rPr>
          <w:rFonts w:ascii="Arial" w:eastAsia="Times New Roman" w:hAnsi="Arial" w:cs="Arial"/>
          <w:sz w:val="20"/>
          <w:szCs w:val="20"/>
        </w:rPr>
        <w:t xml:space="preserve">.  Actual or attempted contact with any other individual from the State concerning this </w:t>
      </w:r>
      <w:r w:rsidR="007D5C38">
        <w:rPr>
          <w:rFonts w:ascii="Arial" w:eastAsia="Times New Roman" w:hAnsi="Arial" w:cs="Arial"/>
          <w:sz w:val="20"/>
          <w:szCs w:val="20"/>
        </w:rPr>
        <w:t>Solicitation</w:t>
      </w:r>
      <w:r w:rsidR="007D5C38" w:rsidRPr="00900DA0">
        <w:rPr>
          <w:rFonts w:ascii="Arial" w:eastAsia="Times New Roman" w:hAnsi="Arial" w:cs="Arial"/>
          <w:sz w:val="20"/>
          <w:szCs w:val="20"/>
        </w:rPr>
        <w:t xml:space="preserve"> </w:t>
      </w:r>
      <w:r w:rsidRPr="00900DA0">
        <w:rPr>
          <w:rFonts w:ascii="Arial" w:eastAsia="Times New Roman" w:hAnsi="Arial" w:cs="Arial"/>
          <w:sz w:val="20"/>
          <w:szCs w:val="20"/>
        </w:rPr>
        <w:t>is strictly prohibited and may result in disqualification.</w:t>
      </w:r>
    </w:p>
    <w:p w14:paraId="0E9439F8" w14:textId="517B933D" w:rsidR="00900DA0" w:rsidRPr="00900DA0" w:rsidRDefault="00900DA0" w:rsidP="00900DA0">
      <w:pPr>
        <w:numPr>
          <w:ilvl w:val="1"/>
          <w:numId w:val="1"/>
        </w:numPr>
        <w:tabs>
          <w:tab w:val="left" w:pos="900"/>
        </w:tabs>
        <w:spacing w:before="120" w:after="0" w:line="240" w:lineRule="auto"/>
        <w:ind w:left="900" w:hanging="540"/>
        <w:rPr>
          <w:rFonts w:ascii="Arial" w:eastAsia="Times New Roman" w:hAnsi="Arial" w:cs="Arial"/>
          <w:sz w:val="20"/>
          <w:szCs w:val="20"/>
        </w:rPr>
      </w:pPr>
      <w:bookmarkStart w:id="4" w:name="_Hlk37521205"/>
      <w:r w:rsidRPr="00900DA0">
        <w:rPr>
          <w:rFonts w:ascii="Arial" w:eastAsia="Times New Roman" w:hAnsi="Arial" w:cs="Arial"/>
          <w:b/>
          <w:sz w:val="20"/>
          <w:szCs w:val="20"/>
        </w:rPr>
        <w:t>QUESTION AND ANSWER PERIOD:</w:t>
      </w:r>
      <w:r w:rsidRPr="00900DA0">
        <w:rPr>
          <w:rFonts w:ascii="Arial" w:eastAsia="Times New Roman" w:hAnsi="Arial" w:cs="Arial"/>
          <w:sz w:val="20"/>
          <w:szCs w:val="20"/>
        </w:rPr>
        <w:t xml:space="preserve"> Any </w:t>
      </w:r>
      <w:r w:rsidR="007D5C38">
        <w:rPr>
          <w:rFonts w:ascii="Arial" w:eastAsia="Times New Roman" w:hAnsi="Arial" w:cs="Arial"/>
          <w:sz w:val="20"/>
          <w:szCs w:val="20"/>
        </w:rPr>
        <w:t>bidder</w:t>
      </w:r>
      <w:r w:rsidR="007D5C38"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requiring clarification of any section of this </w:t>
      </w:r>
      <w:r w:rsidR="007D5C38">
        <w:rPr>
          <w:rFonts w:ascii="Arial" w:eastAsia="Times New Roman" w:hAnsi="Arial" w:cs="Arial"/>
          <w:sz w:val="20"/>
          <w:szCs w:val="20"/>
        </w:rPr>
        <w:t>Solicitation</w:t>
      </w:r>
      <w:r w:rsidR="007D5C38"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must </w:t>
      </w:r>
      <w:r w:rsidR="00031D93">
        <w:rPr>
          <w:rFonts w:ascii="Arial" w:eastAsia="Times New Roman" w:hAnsi="Arial" w:cs="Arial"/>
          <w:sz w:val="20"/>
          <w:szCs w:val="20"/>
        </w:rPr>
        <w:t>email</w:t>
      </w:r>
      <w:r w:rsidR="00031D93"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specific questions </w:t>
      </w:r>
      <w:r w:rsidR="00031D93">
        <w:rPr>
          <w:rFonts w:ascii="Arial" w:eastAsia="Times New Roman" w:hAnsi="Arial" w:cs="Arial"/>
          <w:sz w:val="20"/>
          <w:szCs w:val="20"/>
        </w:rPr>
        <w:t xml:space="preserve">to the State Contact indicated on the front page of this Solicitation. </w:t>
      </w:r>
      <w:r w:rsidRPr="00900DA0">
        <w:rPr>
          <w:rFonts w:ascii="Arial" w:eastAsia="Times New Roman" w:hAnsi="Arial" w:cs="Arial"/>
          <w:sz w:val="20"/>
          <w:szCs w:val="20"/>
        </w:rPr>
        <w:t xml:space="preserve">Questions or comments not raised in writing on or before the </w:t>
      </w:r>
      <w:r w:rsidR="00031D93">
        <w:rPr>
          <w:rFonts w:ascii="Arial" w:eastAsia="Times New Roman" w:hAnsi="Arial" w:cs="Arial"/>
          <w:sz w:val="20"/>
          <w:szCs w:val="20"/>
        </w:rPr>
        <w:t xml:space="preserve">deadline </w:t>
      </w:r>
      <w:r w:rsidRPr="00900DA0">
        <w:rPr>
          <w:rFonts w:ascii="Arial" w:eastAsia="Times New Roman" w:hAnsi="Arial" w:cs="Arial"/>
          <w:sz w:val="20"/>
          <w:szCs w:val="20"/>
        </w:rPr>
        <w:t xml:space="preserve">question </w:t>
      </w:r>
      <w:r w:rsidR="00031D93">
        <w:rPr>
          <w:rFonts w:ascii="Arial" w:eastAsia="Times New Roman" w:hAnsi="Arial" w:cs="Arial"/>
          <w:sz w:val="20"/>
          <w:szCs w:val="20"/>
        </w:rPr>
        <w:t xml:space="preserve">indicated on the front page of this Solicitation </w:t>
      </w:r>
      <w:r w:rsidRPr="00900DA0">
        <w:rPr>
          <w:rFonts w:ascii="Arial" w:eastAsia="Times New Roman" w:hAnsi="Arial" w:cs="Arial"/>
          <w:sz w:val="20"/>
          <w:szCs w:val="20"/>
        </w:rPr>
        <w:t xml:space="preserve">are thereafter waived.  A copy of all questions or comments and the State's responses will be </w:t>
      </w:r>
      <w:r w:rsidR="00AE4D0F">
        <w:rPr>
          <w:rFonts w:ascii="Arial" w:eastAsia="Times New Roman" w:hAnsi="Arial" w:cs="Arial"/>
          <w:sz w:val="20"/>
          <w:szCs w:val="20"/>
        </w:rPr>
        <w:t>made available to all eligible bidders</w:t>
      </w:r>
      <w:r w:rsidRPr="00900DA0">
        <w:rPr>
          <w:rFonts w:ascii="Arial" w:eastAsia="Times New Roman" w:hAnsi="Arial" w:cs="Arial"/>
          <w:sz w:val="20"/>
          <w:szCs w:val="20"/>
        </w:rPr>
        <w:t xml:space="preserve"> as soon as possible after the question period ends, contingent on the number and complexity of the questions.</w:t>
      </w:r>
    </w:p>
    <w:bookmarkEnd w:id="2"/>
    <w:p w14:paraId="67808CA6" w14:textId="1A50EB65" w:rsidR="00900DA0" w:rsidRPr="00900DA0" w:rsidRDefault="00900DA0" w:rsidP="00900DA0">
      <w:pPr>
        <w:numPr>
          <w:ilvl w:val="1"/>
          <w:numId w:val="1"/>
        </w:numPr>
        <w:tabs>
          <w:tab w:val="left" w:pos="900"/>
        </w:tabs>
        <w:spacing w:before="120" w:after="0" w:line="240" w:lineRule="auto"/>
        <w:ind w:left="900" w:hanging="540"/>
        <w:rPr>
          <w:rFonts w:ascii="Arial" w:eastAsia="Times New Roman" w:hAnsi="Arial" w:cs="Arial"/>
          <w:sz w:val="20"/>
          <w:szCs w:val="20"/>
        </w:rPr>
      </w:pPr>
      <w:r w:rsidRPr="00900DA0">
        <w:rPr>
          <w:rFonts w:ascii="Arial" w:eastAsia="Times New Roman" w:hAnsi="Arial" w:cs="Arial"/>
          <w:b/>
          <w:bCs/>
          <w:sz w:val="20"/>
          <w:szCs w:val="20"/>
        </w:rPr>
        <w:t xml:space="preserve">CHANGES TO THIS </w:t>
      </w:r>
      <w:r w:rsidR="00097C0C">
        <w:rPr>
          <w:rFonts w:ascii="Arial" w:eastAsia="Times New Roman" w:hAnsi="Arial" w:cs="Arial"/>
          <w:b/>
          <w:bCs/>
          <w:sz w:val="20"/>
          <w:szCs w:val="20"/>
        </w:rPr>
        <w:t>SOLICITATION</w:t>
      </w:r>
      <w:r w:rsidRPr="00900DA0">
        <w:rPr>
          <w:rFonts w:ascii="Arial" w:eastAsia="Times New Roman" w:hAnsi="Arial" w:cs="Arial"/>
          <w:b/>
          <w:bCs/>
          <w:sz w:val="20"/>
          <w:szCs w:val="20"/>
        </w:rPr>
        <w:t>:</w:t>
      </w:r>
      <w:r w:rsidRPr="00900DA0">
        <w:rPr>
          <w:rFonts w:ascii="Arial" w:eastAsia="Times New Roman" w:hAnsi="Arial" w:cs="Arial"/>
          <w:sz w:val="20"/>
          <w:szCs w:val="20"/>
        </w:rPr>
        <w:t xml:space="preserve"> Any modifications to this </w:t>
      </w:r>
      <w:r w:rsidR="00031D93">
        <w:rPr>
          <w:rFonts w:ascii="Arial" w:eastAsia="Times New Roman" w:hAnsi="Arial" w:cs="Arial"/>
          <w:sz w:val="20"/>
          <w:szCs w:val="20"/>
        </w:rPr>
        <w:t>Solicitation</w:t>
      </w:r>
      <w:r w:rsidR="00031D93"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will be made in writing by the State through the issuance of an Addendum and </w:t>
      </w:r>
      <w:r w:rsidR="00AE4D0F">
        <w:rPr>
          <w:rFonts w:ascii="Arial" w:eastAsia="Times New Roman" w:hAnsi="Arial" w:cs="Arial"/>
          <w:sz w:val="20"/>
          <w:szCs w:val="20"/>
        </w:rPr>
        <w:t>emailed to all eligible bidders</w:t>
      </w:r>
      <w:r w:rsidRPr="00900DA0">
        <w:rPr>
          <w:rFonts w:ascii="Arial" w:eastAsia="Times New Roman" w:hAnsi="Arial" w:cs="Arial"/>
          <w:sz w:val="20"/>
          <w:szCs w:val="20"/>
        </w:rPr>
        <w:t>. Verbal instructions or written instructions from any other source are not to be considered.</w:t>
      </w:r>
    </w:p>
    <w:bookmarkEnd w:id="4"/>
    <w:p w14:paraId="49A0A6ED" w14:textId="62A68C29" w:rsidR="00900DA0" w:rsidRPr="007005C2" w:rsidRDefault="00900DA0" w:rsidP="00900DA0">
      <w:pPr>
        <w:numPr>
          <w:ilvl w:val="0"/>
          <w:numId w:val="1"/>
        </w:numPr>
        <w:spacing w:before="120" w:after="0" w:line="240" w:lineRule="auto"/>
        <w:rPr>
          <w:rFonts w:ascii="Arial" w:eastAsia="Times New Roman" w:hAnsi="Arial" w:cs="Arial"/>
          <w:sz w:val="20"/>
          <w:szCs w:val="20"/>
        </w:rPr>
      </w:pPr>
      <w:r w:rsidRPr="00031D93">
        <w:rPr>
          <w:rFonts w:ascii="Arial" w:eastAsia="Times New Roman" w:hAnsi="Arial" w:cs="Arial"/>
          <w:b/>
          <w:sz w:val="20"/>
          <w:szCs w:val="20"/>
        </w:rPr>
        <w:t>DETAILED REQUIREMENTS/:</w:t>
      </w:r>
      <w:r w:rsidRPr="00900DA0">
        <w:rPr>
          <w:rFonts w:ascii="Arial" w:eastAsia="Times New Roman" w:hAnsi="Arial" w:cs="Arial"/>
          <w:b/>
          <w:sz w:val="20"/>
          <w:szCs w:val="20"/>
        </w:rPr>
        <w:t xml:space="preserve"> </w:t>
      </w:r>
      <w:bookmarkStart w:id="5" w:name="_Hlk38036644"/>
      <w:r w:rsidR="007005C2" w:rsidRPr="007005C2">
        <w:rPr>
          <w:rFonts w:ascii="Arial" w:eastAsia="Times New Roman" w:hAnsi="Arial" w:cs="Arial"/>
          <w:sz w:val="20"/>
          <w:szCs w:val="20"/>
        </w:rPr>
        <w:t xml:space="preserve">The State of Vermont solicits bids to meet the following business need(s): </w:t>
      </w:r>
      <w:r w:rsidR="007005C2" w:rsidRPr="007005C2">
        <w:rPr>
          <w:rFonts w:ascii="Georgia" w:eastAsia="Times New Roman" w:hAnsi="Georgia" w:cs="Times New Roman"/>
          <w:b/>
          <w:i/>
          <w:color w:val="ED7D31"/>
        </w:rPr>
        <w:t xml:space="preserve"> </w:t>
      </w:r>
    </w:p>
    <w:p w14:paraId="4E9DED63" w14:textId="77777777" w:rsidR="00D13A69" w:rsidRPr="00AB22EB" w:rsidRDefault="007005C2" w:rsidP="007005C2">
      <w:pPr>
        <w:numPr>
          <w:ilvl w:val="1"/>
          <w:numId w:val="1"/>
        </w:numPr>
        <w:spacing w:before="120" w:after="0" w:line="240" w:lineRule="auto"/>
        <w:rPr>
          <w:rFonts w:ascii="Arial" w:eastAsia="Times New Roman" w:hAnsi="Arial" w:cs="Arial"/>
          <w:sz w:val="20"/>
          <w:szCs w:val="20"/>
          <w:highlight w:val="yellow"/>
        </w:rPr>
      </w:pPr>
      <w:r w:rsidRPr="00AB22EB">
        <w:rPr>
          <w:rFonts w:ascii="Arial" w:eastAsia="Times New Roman" w:hAnsi="Arial" w:cs="Arial"/>
          <w:b/>
          <w:sz w:val="20"/>
          <w:szCs w:val="20"/>
          <w:highlight w:val="yellow"/>
        </w:rPr>
        <w:t>DESIRED OUTCOMES/PURPOSE</w:t>
      </w:r>
      <w:r w:rsidR="00D13A69" w:rsidRPr="00AB22EB">
        <w:rPr>
          <w:rFonts w:ascii="Arial" w:eastAsia="Times New Roman" w:hAnsi="Arial" w:cs="Arial"/>
          <w:b/>
          <w:sz w:val="20"/>
          <w:szCs w:val="20"/>
          <w:highlight w:val="yellow"/>
        </w:rPr>
        <w:t xml:space="preserve"> </w:t>
      </w:r>
    </w:p>
    <w:p w14:paraId="1250F528" w14:textId="27F9EE98" w:rsidR="007005C2" w:rsidRPr="00AB22EB" w:rsidRDefault="007005C2" w:rsidP="007005C2">
      <w:pPr>
        <w:numPr>
          <w:ilvl w:val="1"/>
          <w:numId w:val="1"/>
        </w:numPr>
        <w:spacing w:before="120" w:after="0" w:line="240" w:lineRule="auto"/>
        <w:rPr>
          <w:rFonts w:ascii="Arial" w:eastAsia="Times New Roman" w:hAnsi="Arial" w:cs="Arial"/>
          <w:sz w:val="20"/>
          <w:szCs w:val="20"/>
          <w:highlight w:val="yellow"/>
        </w:rPr>
      </w:pPr>
      <w:r w:rsidRPr="00AB22EB">
        <w:rPr>
          <w:rFonts w:ascii="Arial" w:eastAsia="Times New Roman" w:hAnsi="Arial" w:cs="Arial"/>
          <w:b/>
          <w:sz w:val="20"/>
          <w:szCs w:val="20"/>
          <w:highlight w:val="yellow"/>
        </w:rPr>
        <w:t>EXISTING TECHNOLOGY ENVIRONMENT</w:t>
      </w:r>
    </w:p>
    <w:p w14:paraId="3A42FBB6" w14:textId="51C728D4" w:rsidR="007005C2" w:rsidRPr="00AB22EB" w:rsidRDefault="007005C2" w:rsidP="007005C2">
      <w:pPr>
        <w:numPr>
          <w:ilvl w:val="1"/>
          <w:numId w:val="1"/>
        </w:numPr>
        <w:spacing w:before="120" w:after="0" w:line="240" w:lineRule="auto"/>
        <w:rPr>
          <w:rFonts w:ascii="Arial" w:eastAsia="Times New Roman" w:hAnsi="Arial" w:cs="Arial"/>
          <w:sz w:val="20"/>
          <w:szCs w:val="20"/>
          <w:highlight w:val="yellow"/>
        </w:rPr>
      </w:pPr>
      <w:r w:rsidRPr="00AB22EB">
        <w:rPr>
          <w:rFonts w:ascii="Arial" w:eastAsia="Times New Roman" w:hAnsi="Arial" w:cs="Arial"/>
          <w:b/>
          <w:sz w:val="20"/>
          <w:szCs w:val="20"/>
          <w:highlight w:val="yellow"/>
        </w:rPr>
        <w:lastRenderedPageBreak/>
        <w:t>REQUIREMENTS</w:t>
      </w:r>
    </w:p>
    <w:bookmarkEnd w:id="5"/>
    <w:p w14:paraId="26F8CDCE" w14:textId="12411E45" w:rsidR="00F52A6D" w:rsidRPr="00AB22EB" w:rsidRDefault="00F52A6D" w:rsidP="00900DA0">
      <w:pPr>
        <w:numPr>
          <w:ilvl w:val="2"/>
          <w:numId w:val="1"/>
        </w:numPr>
        <w:spacing w:before="120" w:after="0" w:line="240" w:lineRule="auto"/>
        <w:rPr>
          <w:rFonts w:ascii="Arial" w:eastAsia="Times New Roman" w:hAnsi="Arial" w:cs="Arial"/>
          <w:sz w:val="20"/>
          <w:szCs w:val="20"/>
          <w:highlight w:val="yellow"/>
        </w:rPr>
      </w:pPr>
      <w:r w:rsidRPr="00AB22EB">
        <w:rPr>
          <w:rFonts w:ascii="Arial" w:eastAsia="Times New Roman" w:hAnsi="Arial" w:cs="Arial"/>
          <w:sz w:val="20"/>
          <w:szCs w:val="20"/>
          <w:highlight w:val="yellow"/>
        </w:rPr>
        <w:t>Knowledge requirements include:</w:t>
      </w:r>
    </w:p>
    <w:p w14:paraId="2DF027A4" w14:textId="6D59794B" w:rsidR="00900DA0" w:rsidRPr="00AB22EB" w:rsidRDefault="00900DA0" w:rsidP="00900DA0">
      <w:pPr>
        <w:numPr>
          <w:ilvl w:val="2"/>
          <w:numId w:val="1"/>
        </w:numPr>
        <w:spacing w:before="120" w:after="0" w:line="240" w:lineRule="auto"/>
        <w:rPr>
          <w:rFonts w:ascii="Arial" w:eastAsia="Times New Roman" w:hAnsi="Arial" w:cs="Arial"/>
          <w:sz w:val="20"/>
          <w:szCs w:val="20"/>
          <w:highlight w:val="yellow"/>
        </w:rPr>
      </w:pPr>
      <w:r w:rsidRPr="00AB22EB">
        <w:rPr>
          <w:rFonts w:ascii="Arial" w:eastAsia="Times New Roman" w:hAnsi="Arial" w:cs="Arial"/>
          <w:sz w:val="20"/>
          <w:szCs w:val="20"/>
          <w:highlight w:val="yellow"/>
        </w:rPr>
        <w:t xml:space="preserve">Functional </w:t>
      </w:r>
      <w:r w:rsidR="00F52A6D" w:rsidRPr="00AB22EB">
        <w:rPr>
          <w:rFonts w:ascii="Arial" w:eastAsia="Times New Roman" w:hAnsi="Arial" w:cs="Arial"/>
          <w:sz w:val="20"/>
          <w:szCs w:val="20"/>
          <w:highlight w:val="yellow"/>
        </w:rPr>
        <w:t>r</w:t>
      </w:r>
      <w:r w:rsidRPr="00AB22EB">
        <w:rPr>
          <w:rFonts w:ascii="Arial" w:eastAsia="Times New Roman" w:hAnsi="Arial" w:cs="Arial"/>
          <w:sz w:val="20"/>
          <w:szCs w:val="20"/>
          <w:highlight w:val="yellow"/>
        </w:rPr>
        <w:t>equirements include:</w:t>
      </w:r>
    </w:p>
    <w:p w14:paraId="14FE9E8A" w14:textId="7A6259F4" w:rsidR="00F52A6D" w:rsidRPr="00AB22EB" w:rsidRDefault="00F52A6D" w:rsidP="00F52A6D">
      <w:pPr>
        <w:numPr>
          <w:ilvl w:val="2"/>
          <w:numId w:val="1"/>
        </w:numPr>
        <w:spacing w:before="120" w:after="0" w:line="240" w:lineRule="auto"/>
        <w:rPr>
          <w:rFonts w:ascii="Arial" w:eastAsia="Times New Roman" w:hAnsi="Arial" w:cs="Arial"/>
          <w:sz w:val="20"/>
          <w:szCs w:val="20"/>
          <w:highlight w:val="yellow"/>
        </w:rPr>
      </w:pPr>
      <w:r w:rsidRPr="00AB22EB">
        <w:rPr>
          <w:rFonts w:ascii="Arial" w:eastAsia="Times New Roman" w:hAnsi="Arial" w:cs="Arial"/>
          <w:sz w:val="20"/>
          <w:szCs w:val="20"/>
          <w:highlight w:val="yellow"/>
        </w:rPr>
        <w:t>Non-Functional requirements include:</w:t>
      </w:r>
    </w:p>
    <w:p w14:paraId="611C46E6" w14:textId="68574CAC" w:rsidR="00031D93" w:rsidRPr="00212A56" w:rsidRDefault="00F32D84" w:rsidP="00F32D84">
      <w:pPr>
        <w:numPr>
          <w:ilvl w:val="1"/>
          <w:numId w:val="1"/>
        </w:numPr>
        <w:spacing w:before="120" w:after="0" w:line="240" w:lineRule="auto"/>
        <w:rPr>
          <w:rFonts w:ascii="Arial" w:eastAsia="Times New Roman" w:hAnsi="Arial" w:cs="Arial"/>
          <w:sz w:val="20"/>
          <w:szCs w:val="20"/>
        </w:rPr>
      </w:pPr>
      <w:r w:rsidRPr="00212A56">
        <w:rPr>
          <w:rFonts w:ascii="Arial" w:eastAsia="Times New Roman" w:hAnsi="Arial" w:cs="Arial"/>
          <w:b/>
          <w:bCs/>
          <w:sz w:val="20"/>
          <w:szCs w:val="20"/>
        </w:rPr>
        <w:t>DATA CLASSIFICATION.</w:t>
      </w:r>
      <w:r w:rsidR="00900DA0" w:rsidRPr="00212A56">
        <w:rPr>
          <w:rFonts w:ascii="Arial" w:eastAsia="Times New Roman" w:hAnsi="Arial" w:cs="Arial"/>
          <w:sz w:val="20"/>
          <w:szCs w:val="20"/>
        </w:rPr>
        <w:t xml:space="preserve"> </w:t>
      </w:r>
      <w:r w:rsidRPr="00212A56">
        <w:rPr>
          <w:rFonts w:ascii="Arial" w:eastAsia="Times New Roman" w:hAnsi="Arial" w:cs="Arial"/>
          <w:sz w:val="20"/>
          <w:szCs w:val="20"/>
          <w:highlight w:val="yellow"/>
        </w:rPr>
        <w:t xml:space="preserve">The State has indicated in the </w:t>
      </w:r>
      <w:r w:rsidR="002B0555" w:rsidRPr="007A4A7C">
        <w:rPr>
          <w:rFonts w:ascii="Arial" w:eastAsia="Times New Roman" w:hAnsi="Arial" w:cs="Arial"/>
          <w:b/>
          <w:bCs/>
          <w:sz w:val="20"/>
          <w:szCs w:val="20"/>
          <w:highlight w:val="yellow"/>
          <w:u w:val="single"/>
        </w:rPr>
        <w:t>VT</w:t>
      </w:r>
      <w:r w:rsidR="002B0555" w:rsidRPr="007A4A7C">
        <w:rPr>
          <w:rFonts w:ascii="Arial" w:eastAsia="Times New Roman" w:hAnsi="Arial" w:cs="Arial"/>
          <w:sz w:val="20"/>
          <w:szCs w:val="20"/>
          <w:highlight w:val="yellow"/>
          <w:u w:val="single"/>
        </w:rPr>
        <w:t xml:space="preserve"> </w:t>
      </w:r>
      <w:r w:rsidR="002B0555" w:rsidRPr="007A4A7C">
        <w:rPr>
          <w:rFonts w:ascii="Arial" w:eastAsia="Times New Roman" w:hAnsi="Arial" w:cs="Arial"/>
          <w:b/>
          <w:bCs/>
          <w:sz w:val="20"/>
          <w:szCs w:val="20"/>
          <w:highlight w:val="yellow"/>
          <w:u w:val="single"/>
        </w:rPr>
        <w:t xml:space="preserve">Exhibit </w:t>
      </w:r>
      <w:r w:rsidRPr="007A4A7C">
        <w:rPr>
          <w:rFonts w:ascii="Arial" w:eastAsia="Times New Roman" w:hAnsi="Arial" w:cs="Arial"/>
          <w:b/>
          <w:bCs/>
          <w:sz w:val="20"/>
          <w:szCs w:val="20"/>
          <w:highlight w:val="yellow"/>
          <w:u w:val="single"/>
        </w:rPr>
        <w:t>-</w:t>
      </w:r>
      <w:r w:rsidR="002B0555" w:rsidRPr="007A4A7C">
        <w:rPr>
          <w:rFonts w:ascii="Arial" w:eastAsia="Times New Roman" w:hAnsi="Arial" w:cs="Arial"/>
          <w:b/>
          <w:bCs/>
          <w:sz w:val="20"/>
          <w:szCs w:val="20"/>
          <w:highlight w:val="yellow"/>
          <w:u w:val="single"/>
        </w:rPr>
        <w:t xml:space="preserve"> Data</w:t>
      </w:r>
      <w:r w:rsidRPr="007A4A7C">
        <w:rPr>
          <w:rFonts w:ascii="Arial" w:eastAsia="Times New Roman" w:hAnsi="Arial" w:cs="Arial"/>
          <w:b/>
          <w:bCs/>
          <w:sz w:val="20"/>
          <w:szCs w:val="20"/>
          <w:highlight w:val="yellow"/>
          <w:u w:val="single"/>
        </w:rPr>
        <w:t xml:space="preserve"> </w:t>
      </w:r>
      <w:r w:rsidR="002B0555" w:rsidRPr="007A4A7C">
        <w:rPr>
          <w:rFonts w:ascii="Arial" w:eastAsia="Times New Roman" w:hAnsi="Arial" w:cs="Arial"/>
          <w:b/>
          <w:bCs/>
          <w:sz w:val="20"/>
          <w:szCs w:val="20"/>
          <w:highlight w:val="yellow"/>
          <w:u w:val="single"/>
        </w:rPr>
        <w:t>Types</w:t>
      </w:r>
      <w:r w:rsidRPr="00212A56">
        <w:rPr>
          <w:rFonts w:ascii="Arial" w:eastAsia="Times New Roman" w:hAnsi="Arial" w:cs="Arial"/>
          <w:sz w:val="20"/>
          <w:szCs w:val="20"/>
          <w:highlight w:val="yellow"/>
        </w:rPr>
        <w:t xml:space="preserve"> attached to this Solicitation the types of data that will be accessed, processed, and/or stored by the requested products and/or services</w:t>
      </w:r>
      <w:r w:rsidRPr="00212A56">
        <w:rPr>
          <w:rFonts w:ascii="Arial" w:eastAsia="Times New Roman" w:hAnsi="Arial" w:cs="Arial"/>
          <w:sz w:val="20"/>
          <w:szCs w:val="20"/>
        </w:rPr>
        <w:t xml:space="preserve">. </w:t>
      </w:r>
      <w:r w:rsidR="00212A56" w:rsidRPr="00212A56">
        <w:rPr>
          <w:rFonts w:ascii="Arial" w:eastAsia="Times New Roman" w:hAnsi="Arial" w:cs="Arial"/>
          <w:sz w:val="20"/>
          <w:szCs w:val="20"/>
        </w:rPr>
        <w:t>This exhibit must be completed, signed</w:t>
      </w:r>
      <w:r w:rsidR="00563F09">
        <w:rPr>
          <w:rFonts w:ascii="Arial" w:eastAsia="Times New Roman" w:hAnsi="Arial" w:cs="Arial"/>
          <w:sz w:val="20"/>
          <w:szCs w:val="20"/>
        </w:rPr>
        <w:t>,</w:t>
      </w:r>
      <w:r w:rsidR="00212A56" w:rsidRPr="00212A56">
        <w:rPr>
          <w:rFonts w:ascii="Arial" w:eastAsia="Times New Roman" w:hAnsi="Arial" w:cs="Arial"/>
          <w:sz w:val="20"/>
          <w:szCs w:val="20"/>
        </w:rPr>
        <w:t xml:space="preserve"> and submitted as part of a bidder’s response to this Solicitation. The exhibit submitted by the selected bidder(s) will form part of the Order Document resulting from this Solicitation. </w:t>
      </w:r>
    </w:p>
    <w:p w14:paraId="03C6351B" w14:textId="51B63539" w:rsidR="00031D93" w:rsidRPr="00BC6761" w:rsidRDefault="00F32D84" w:rsidP="00F32D84">
      <w:pPr>
        <w:numPr>
          <w:ilvl w:val="1"/>
          <w:numId w:val="1"/>
        </w:numPr>
        <w:spacing w:before="120" w:after="0" w:line="240" w:lineRule="auto"/>
        <w:ind w:left="720" w:hanging="360"/>
        <w:rPr>
          <w:rFonts w:ascii="Arial" w:eastAsia="Times New Roman" w:hAnsi="Arial" w:cs="Arial"/>
          <w:bCs/>
          <w:sz w:val="20"/>
          <w:szCs w:val="20"/>
          <w:highlight w:val="yellow"/>
        </w:rPr>
      </w:pPr>
      <w:r>
        <w:rPr>
          <w:rFonts w:ascii="Arial" w:eastAsia="Times New Roman" w:hAnsi="Arial" w:cs="Arial"/>
          <w:b/>
          <w:sz w:val="20"/>
          <w:szCs w:val="20"/>
          <w:highlight w:val="yellow"/>
        </w:rPr>
        <w:t xml:space="preserve">SOFTWARE RELATED SERVICES. </w:t>
      </w:r>
      <w:r w:rsidRPr="00F32D84">
        <w:rPr>
          <w:rFonts w:ascii="Arial" w:eastAsia="Times New Roman" w:hAnsi="Arial" w:cs="Arial"/>
          <w:bCs/>
          <w:sz w:val="20"/>
          <w:szCs w:val="20"/>
          <w:highlight w:val="yellow"/>
        </w:rPr>
        <w:t>Required services are as described in</w:t>
      </w:r>
      <w:r>
        <w:rPr>
          <w:rFonts w:ascii="Arial" w:eastAsia="Times New Roman" w:hAnsi="Arial" w:cs="Arial"/>
          <w:bCs/>
          <w:sz w:val="20"/>
          <w:szCs w:val="20"/>
          <w:highlight w:val="yellow"/>
        </w:rPr>
        <w:t xml:space="preserve"> the attached</w:t>
      </w:r>
      <w:r w:rsidRPr="00F32D84">
        <w:rPr>
          <w:rFonts w:ascii="Arial" w:eastAsia="Times New Roman" w:hAnsi="Arial" w:cs="Arial"/>
          <w:bCs/>
          <w:sz w:val="20"/>
          <w:szCs w:val="20"/>
          <w:highlight w:val="yellow"/>
        </w:rPr>
        <w:t xml:space="preserve"> </w:t>
      </w:r>
      <w:r w:rsidR="00031D93" w:rsidRPr="007A4A7C">
        <w:rPr>
          <w:rFonts w:ascii="Arial" w:eastAsia="Times New Roman" w:hAnsi="Arial" w:cs="Arial"/>
          <w:b/>
          <w:sz w:val="20"/>
          <w:szCs w:val="20"/>
          <w:highlight w:val="yellow"/>
          <w:u w:val="single"/>
        </w:rPr>
        <w:t xml:space="preserve">VT Exhibit </w:t>
      </w:r>
      <w:r w:rsidR="002B0555" w:rsidRPr="007A4A7C">
        <w:rPr>
          <w:rFonts w:ascii="Arial" w:eastAsia="Times New Roman" w:hAnsi="Arial" w:cs="Arial"/>
          <w:b/>
          <w:sz w:val="20"/>
          <w:szCs w:val="20"/>
          <w:highlight w:val="yellow"/>
          <w:u w:val="single"/>
        </w:rPr>
        <w:t>-</w:t>
      </w:r>
      <w:r w:rsidR="00031D93" w:rsidRPr="007A4A7C">
        <w:rPr>
          <w:rFonts w:ascii="Arial" w:eastAsia="Times New Roman" w:hAnsi="Arial" w:cs="Arial"/>
          <w:b/>
          <w:sz w:val="20"/>
          <w:szCs w:val="20"/>
          <w:highlight w:val="yellow"/>
          <w:u w:val="single"/>
        </w:rPr>
        <w:t xml:space="preserve"> Software Related Services</w:t>
      </w:r>
      <w:r w:rsidR="00212A56">
        <w:rPr>
          <w:rFonts w:ascii="Arial" w:eastAsia="Times New Roman" w:hAnsi="Arial" w:cs="Arial"/>
          <w:bCs/>
          <w:sz w:val="20"/>
          <w:szCs w:val="20"/>
          <w:highlight w:val="yellow"/>
        </w:rPr>
        <w:t xml:space="preserve"> </w:t>
      </w:r>
      <w:r w:rsidR="00031D93" w:rsidRPr="00F32D84">
        <w:rPr>
          <w:rFonts w:ascii="Arial" w:eastAsia="Times New Roman" w:hAnsi="Arial" w:cs="Arial"/>
          <w:bCs/>
          <w:sz w:val="20"/>
          <w:szCs w:val="20"/>
          <w:highlight w:val="yellow"/>
        </w:rPr>
        <w:t xml:space="preserve">and </w:t>
      </w:r>
      <w:r w:rsidR="00212A56">
        <w:rPr>
          <w:rFonts w:ascii="Arial" w:eastAsia="Times New Roman" w:hAnsi="Arial" w:cs="Arial"/>
          <w:bCs/>
          <w:sz w:val="20"/>
          <w:szCs w:val="20"/>
          <w:highlight w:val="yellow"/>
        </w:rPr>
        <w:t xml:space="preserve">this exhibit </w:t>
      </w:r>
      <w:r w:rsidR="00031D93" w:rsidRPr="00F32D84">
        <w:rPr>
          <w:rFonts w:ascii="Arial" w:eastAsia="Times New Roman" w:hAnsi="Arial" w:cs="Arial"/>
          <w:bCs/>
          <w:sz w:val="20"/>
          <w:szCs w:val="20"/>
          <w:highlight w:val="yellow"/>
        </w:rPr>
        <w:t xml:space="preserve">shall </w:t>
      </w:r>
      <w:r w:rsidR="00212A56">
        <w:rPr>
          <w:rFonts w:ascii="Arial" w:eastAsia="Times New Roman" w:hAnsi="Arial" w:cs="Arial"/>
          <w:bCs/>
          <w:sz w:val="20"/>
          <w:szCs w:val="20"/>
          <w:highlight w:val="yellow"/>
        </w:rPr>
        <w:t xml:space="preserve">form part of the Order Document and </w:t>
      </w:r>
      <w:r w:rsidR="00031D93" w:rsidRPr="00F32D84">
        <w:rPr>
          <w:rFonts w:ascii="Arial" w:eastAsia="Times New Roman" w:hAnsi="Arial" w:cs="Arial"/>
          <w:bCs/>
          <w:sz w:val="20"/>
          <w:szCs w:val="20"/>
          <w:highlight w:val="yellow"/>
        </w:rPr>
        <w:t xml:space="preserve">apply to any services procured by the State resulting from this Solicitation. </w:t>
      </w:r>
    </w:p>
    <w:p w14:paraId="4DDCFCC3" w14:textId="77777777" w:rsidR="00031D93" w:rsidRPr="00031D93" w:rsidRDefault="00031D93" w:rsidP="00A923DA">
      <w:pPr>
        <w:spacing w:before="120" w:after="0" w:line="240" w:lineRule="auto"/>
        <w:rPr>
          <w:rFonts w:ascii="Arial" w:eastAsia="Times New Roman" w:hAnsi="Arial" w:cs="Arial"/>
          <w:sz w:val="20"/>
          <w:szCs w:val="20"/>
          <w:highlight w:val="yellow"/>
        </w:rPr>
      </w:pPr>
    </w:p>
    <w:p w14:paraId="479145F6" w14:textId="77777777" w:rsidR="00900DA0" w:rsidRPr="00900DA0" w:rsidRDefault="00900DA0" w:rsidP="00900DA0">
      <w:pPr>
        <w:numPr>
          <w:ilvl w:val="0"/>
          <w:numId w:val="1"/>
        </w:numPr>
        <w:spacing w:before="120" w:after="0" w:line="240" w:lineRule="auto"/>
        <w:rPr>
          <w:rFonts w:ascii="Arial" w:eastAsia="Times New Roman" w:hAnsi="Arial" w:cs="Arial"/>
          <w:sz w:val="20"/>
          <w:szCs w:val="20"/>
        </w:rPr>
      </w:pPr>
      <w:bookmarkStart w:id="6" w:name="_Hlk36678085"/>
      <w:r w:rsidRPr="00900DA0">
        <w:rPr>
          <w:rFonts w:ascii="Arial" w:eastAsia="Times New Roman" w:hAnsi="Arial" w:cs="Arial"/>
          <w:b/>
          <w:sz w:val="20"/>
          <w:szCs w:val="20"/>
        </w:rPr>
        <w:t>GENERAL REQUIREMENTS:</w:t>
      </w:r>
    </w:p>
    <w:p w14:paraId="2B35C67C" w14:textId="1B06C134" w:rsidR="00900DA0" w:rsidRPr="007005C2" w:rsidRDefault="00900DA0" w:rsidP="00900DA0">
      <w:pPr>
        <w:numPr>
          <w:ilvl w:val="1"/>
          <w:numId w:val="1"/>
        </w:numPr>
        <w:tabs>
          <w:tab w:val="left" w:pos="810"/>
        </w:tabs>
        <w:spacing w:before="120" w:after="0" w:line="240" w:lineRule="auto"/>
        <w:rPr>
          <w:rFonts w:ascii="Arial" w:eastAsia="Times New Roman" w:hAnsi="Arial" w:cs="Arial"/>
          <w:sz w:val="20"/>
          <w:szCs w:val="20"/>
        </w:rPr>
      </w:pPr>
      <w:bookmarkStart w:id="7" w:name="_Hlk36678251"/>
      <w:bookmarkStart w:id="8" w:name="_Hlk37521431"/>
      <w:r w:rsidRPr="00031D93">
        <w:rPr>
          <w:rFonts w:ascii="Arial" w:eastAsia="Times New Roman" w:hAnsi="Arial" w:cs="Arial"/>
          <w:b/>
          <w:sz w:val="20"/>
          <w:szCs w:val="20"/>
        </w:rPr>
        <w:t>PRICING:</w:t>
      </w:r>
      <w:r w:rsidRPr="00031D93">
        <w:rPr>
          <w:rFonts w:ascii="Arial" w:eastAsia="Times New Roman" w:hAnsi="Arial" w:cs="Arial"/>
          <w:sz w:val="20"/>
          <w:szCs w:val="20"/>
        </w:rPr>
        <w:t xml:space="preserve"> Bidders must price the terms of this </w:t>
      </w:r>
      <w:r w:rsidR="00F52A6D">
        <w:rPr>
          <w:rFonts w:ascii="Arial" w:eastAsia="Times New Roman" w:hAnsi="Arial" w:cs="Arial"/>
          <w:sz w:val="20"/>
          <w:szCs w:val="20"/>
        </w:rPr>
        <w:t>S</w:t>
      </w:r>
      <w:r w:rsidR="00F52A6D" w:rsidRPr="00031D93">
        <w:rPr>
          <w:rFonts w:ascii="Arial" w:eastAsia="Times New Roman" w:hAnsi="Arial" w:cs="Arial"/>
          <w:sz w:val="20"/>
          <w:szCs w:val="20"/>
        </w:rPr>
        <w:t xml:space="preserve">olicitation </w:t>
      </w:r>
      <w:r w:rsidRPr="00031D93">
        <w:rPr>
          <w:rFonts w:ascii="Arial" w:eastAsia="Times New Roman" w:hAnsi="Arial" w:cs="Arial"/>
          <w:sz w:val="20"/>
          <w:szCs w:val="20"/>
        </w:rPr>
        <w:t>at their best pricing</w:t>
      </w:r>
      <w:r w:rsidR="004A7145" w:rsidRPr="00031D93">
        <w:rPr>
          <w:rFonts w:ascii="Arial" w:eastAsia="Times New Roman" w:hAnsi="Arial" w:cs="Arial"/>
          <w:sz w:val="20"/>
          <w:szCs w:val="20"/>
        </w:rPr>
        <w:t xml:space="preserve"> consistent with or better than pricing in the Authorizing Agreement</w:t>
      </w:r>
      <w:r w:rsidRPr="00031D93">
        <w:rPr>
          <w:rFonts w:ascii="Arial" w:eastAsia="Times New Roman" w:hAnsi="Arial" w:cs="Arial"/>
          <w:sz w:val="20"/>
          <w:szCs w:val="20"/>
        </w:rPr>
        <w:t xml:space="preserve">. </w:t>
      </w:r>
      <w:r w:rsidR="00761070" w:rsidRPr="00031D93">
        <w:rPr>
          <w:rFonts w:ascii="Arial" w:eastAsia="Calibri" w:hAnsi="Arial" w:cs="Arial"/>
          <w:spacing w:val="-3"/>
          <w:sz w:val="20"/>
          <w:szCs w:val="20"/>
        </w:rPr>
        <w:t xml:space="preserve">The pricing submitted by </w:t>
      </w:r>
      <w:r w:rsidR="001006C2" w:rsidRPr="00031D93">
        <w:rPr>
          <w:rFonts w:ascii="Arial" w:eastAsia="Calibri" w:hAnsi="Arial" w:cs="Arial"/>
          <w:spacing w:val="-3"/>
          <w:sz w:val="20"/>
          <w:szCs w:val="20"/>
        </w:rPr>
        <w:t>b</w:t>
      </w:r>
      <w:r w:rsidR="00761070" w:rsidRPr="00031D93">
        <w:rPr>
          <w:rFonts w:ascii="Arial" w:eastAsia="Calibri" w:hAnsi="Arial" w:cs="Arial"/>
          <w:spacing w:val="-3"/>
          <w:sz w:val="20"/>
          <w:szCs w:val="20"/>
        </w:rPr>
        <w:t xml:space="preserve">idder </w:t>
      </w:r>
      <w:r w:rsidR="00761070" w:rsidRPr="000041EC">
        <w:rPr>
          <w:rFonts w:ascii="Arial" w:eastAsia="Calibri" w:hAnsi="Arial" w:cs="Arial"/>
          <w:spacing w:val="-3"/>
          <w:sz w:val="20"/>
          <w:szCs w:val="20"/>
        </w:rPr>
        <w:t xml:space="preserve">must (i) be clearly structured, accountable, and auditable and (ii) cover the full spectrum of </w:t>
      </w:r>
      <w:r w:rsidR="00761070" w:rsidRPr="007005C2">
        <w:rPr>
          <w:rFonts w:ascii="Arial" w:eastAsia="Calibri" w:hAnsi="Arial" w:cs="Arial"/>
          <w:spacing w:val="-3"/>
          <w:sz w:val="20"/>
          <w:szCs w:val="20"/>
        </w:rPr>
        <w:t>products and/or services required.</w:t>
      </w:r>
    </w:p>
    <w:p w14:paraId="0B76BB8F" w14:textId="0AA478A7" w:rsidR="00900DA0" w:rsidRPr="00900DA0" w:rsidRDefault="00900DA0" w:rsidP="00C0782D">
      <w:pPr>
        <w:numPr>
          <w:ilvl w:val="1"/>
          <w:numId w:val="4"/>
        </w:numPr>
        <w:tabs>
          <w:tab w:val="left" w:pos="810"/>
        </w:tabs>
        <w:spacing w:before="120" w:after="0" w:line="240" w:lineRule="auto"/>
        <w:rPr>
          <w:rFonts w:ascii="Arial" w:eastAsia="Times New Roman" w:hAnsi="Arial" w:cs="Arial"/>
          <w:sz w:val="20"/>
          <w:szCs w:val="20"/>
        </w:rPr>
      </w:pPr>
      <w:bookmarkStart w:id="9" w:name="_Hlk36678321"/>
      <w:bookmarkEnd w:id="7"/>
      <w:r w:rsidRPr="000041EC">
        <w:rPr>
          <w:rFonts w:ascii="Arial" w:eastAsia="Times New Roman" w:hAnsi="Arial" w:cs="Arial"/>
          <w:b/>
          <w:sz w:val="20"/>
          <w:szCs w:val="20"/>
        </w:rPr>
        <w:t>STATEMENT OF RIGHTS</w:t>
      </w:r>
      <w:r w:rsidRPr="00900DA0">
        <w:rPr>
          <w:rFonts w:ascii="Arial" w:eastAsia="Times New Roman" w:hAnsi="Arial" w:cs="Arial"/>
          <w:b/>
          <w:sz w:val="20"/>
          <w:szCs w:val="20"/>
        </w:rPr>
        <w:t>:</w:t>
      </w:r>
      <w:r w:rsidRPr="00900DA0">
        <w:rPr>
          <w:rFonts w:ascii="Arial" w:eastAsia="Times New Roman" w:hAnsi="Arial" w:cs="Arial"/>
          <w:sz w:val="20"/>
          <w:szCs w:val="20"/>
        </w:rPr>
        <w:t xml:space="preserve"> </w:t>
      </w:r>
      <w:r w:rsidRPr="00900DA0">
        <w:rPr>
          <w:rFonts w:ascii="Arial" w:eastAsia="Calibri" w:hAnsi="Arial" w:cs="Arial"/>
          <w:sz w:val="20"/>
          <w:szCs w:val="20"/>
        </w:rPr>
        <w:t xml:space="preserve">The State </w:t>
      </w:r>
      <w:r w:rsidRPr="00900DA0">
        <w:rPr>
          <w:rFonts w:ascii="Arial" w:eastAsia="Times New Roman" w:hAnsi="Arial" w:cs="Arial"/>
          <w:sz w:val="20"/>
          <w:szCs w:val="20"/>
        </w:rPr>
        <w:t xml:space="preserve">reserves the right to obtain clarification or additional information necessary to properly evaluate a proposal. Failure of </w:t>
      </w:r>
      <w:r w:rsidR="000041EC">
        <w:rPr>
          <w:rFonts w:ascii="Arial" w:eastAsia="Times New Roman" w:hAnsi="Arial" w:cs="Arial"/>
          <w:sz w:val="20"/>
          <w:szCs w:val="20"/>
        </w:rPr>
        <w:t>bidder</w:t>
      </w:r>
      <w:r w:rsidR="000041EC"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to respond to a request for additional information or clarification could result in rejection of that </w:t>
      </w:r>
      <w:r w:rsidR="000041EC">
        <w:rPr>
          <w:rFonts w:ascii="Arial" w:eastAsia="Times New Roman" w:hAnsi="Arial" w:cs="Arial"/>
          <w:sz w:val="20"/>
          <w:szCs w:val="20"/>
        </w:rPr>
        <w:t>bidder’s</w:t>
      </w:r>
      <w:r w:rsidR="000041EC"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proposal. To secure a project that is deemed to be in the best interest of the State, the State reserves the right to accept or reject </w:t>
      </w:r>
      <w:proofErr w:type="gramStart"/>
      <w:r w:rsidRPr="00900DA0">
        <w:rPr>
          <w:rFonts w:ascii="Arial" w:eastAsia="Times New Roman" w:hAnsi="Arial" w:cs="Arial"/>
          <w:sz w:val="20"/>
          <w:szCs w:val="20"/>
        </w:rPr>
        <w:t>any and all</w:t>
      </w:r>
      <w:proofErr w:type="gramEnd"/>
      <w:r w:rsidRPr="00900DA0">
        <w:rPr>
          <w:rFonts w:ascii="Arial" w:eastAsia="Times New Roman" w:hAnsi="Arial" w:cs="Arial"/>
          <w:sz w:val="20"/>
          <w:szCs w:val="20"/>
        </w:rPr>
        <w:t xml:space="preserve"> bids, in whole or in part, with or without cause, and to waive technicalities in submissions. The State also reserves the right to make purchases outside of the awarded contracts where it is deemed in the best interest of the State.</w:t>
      </w:r>
    </w:p>
    <w:p w14:paraId="65061717" w14:textId="337072C9" w:rsidR="00900DA0" w:rsidRPr="00900DA0" w:rsidRDefault="00900DA0" w:rsidP="00C0782D">
      <w:pPr>
        <w:numPr>
          <w:ilvl w:val="2"/>
          <w:numId w:val="4"/>
        </w:numPr>
        <w:spacing w:before="120" w:after="0" w:line="240" w:lineRule="auto"/>
        <w:rPr>
          <w:rFonts w:ascii="Arial" w:eastAsia="Calibri" w:hAnsi="Arial" w:cs="Arial"/>
          <w:sz w:val="20"/>
          <w:szCs w:val="20"/>
        </w:rPr>
      </w:pPr>
      <w:r w:rsidRPr="00900DA0">
        <w:rPr>
          <w:rFonts w:ascii="Arial" w:eastAsia="Calibri" w:hAnsi="Arial" w:cs="Arial"/>
          <w:b/>
          <w:bCs/>
          <w:sz w:val="20"/>
          <w:szCs w:val="20"/>
        </w:rPr>
        <w:t>Best and Final Offer (BAFO).</w:t>
      </w:r>
      <w:r w:rsidRPr="00900DA0">
        <w:rPr>
          <w:rFonts w:ascii="Arial" w:eastAsia="Calibri" w:hAnsi="Arial" w:cs="Arial"/>
          <w:sz w:val="20"/>
          <w:szCs w:val="20"/>
        </w:rPr>
        <w:t xml:space="preserve"> At any time after submission of </w:t>
      </w:r>
      <w:r w:rsidR="000041EC">
        <w:rPr>
          <w:rFonts w:ascii="Arial" w:eastAsia="Calibri" w:hAnsi="Arial" w:cs="Arial"/>
          <w:sz w:val="20"/>
          <w:szCs w:val="20"/>
        </w:rPr>
        <w:t>r</w:t>
      </w:r>
      <w:r w:rsidR="000041EC" w:rsidRPr="00900DA0">
        <w:rPr>
          <w:rFonts w:ascii="Arial" w:eastAsia="Calibri" w:hAnsi="Arial" w:cs="Arial"/>
          <w:sz w:val="20"/>
          <w:szCs w:val="20"/>
        </w:rPr>
        <w:t xml:space="preserve">esponses </w:t>
      </w:r>
      <w:r w:rsidRPr="00900DA0">
        <w:rPr>
          <w:rFonts w:ascii="Arial" w:eastAsia="Calibri" w:hAnsi="Arial" w:cs="Arial"/>
          <w:sz w:val="20"/>
          <w:szCs w:val="20"/>
        </w:rPr>
        <w:t xml:space="preserve">and prior to the </w:t>
      </w:r>
      <w:r w:rsidR="000041EC">
        <w:rPr>
          <w:rFonts w:ascii="Arial" w:eastAsia="Calibri" w:hAnsi="Arial" w:cs="Arial"/>
          <w:sz w:val="20"/>
          <w:szCs w:val="20"/>
        </w:rPr>
        <w:t>close of the solicitation activity</w:t>
      </w:r>
      <w:r w:rsidRPr="00900DA0">
        <w:rPr>
          <w:rFonts w:ascii="Arial" w:eastAsia="Calibri" w:hAnsi="Arial" w:cs="Arial"/>
          <w:sz w:val="20"/>
          <w:szCs w:val="20"/>
        </w:rPr>
        <w:t xml:space="preserve">, the State may invite </w:t>
      </w:r>
      <w:r w:rsidR="000041EC">
        <w:rPr>
          <w:rFonts w:ascii="Arial" w:eastAsia="Calibri" w:hAnsi="Arial" w:cs="Arial"/>
          <w:sz w:val="20"/>
          <w:szCs w:val="20"/>
        </w:rPr>
        <w:t>b</w:t>
      </w:r>
      <w:r w:rsidRPr="00900DA0">
        <w:rPr>
          <w:rFonts w:ascii="Arial" w:eastAsia="Calibri" w:hAnsi="Arial" w:cs="Arial"/>
          <w:sz w:val="20"/>
          <w:szCs w:val="20"/>
        </w:rPr>
        <w:t>idder(s) to provide a BAFO. The</w:t>
      </w:r>
      <w:r w:rsidR="000041EC">
        <w:rPr>
          <w:rFonts w:ascii="Arial" w:eastAsia="Calibri" w:hAnsi="Arial" w:cs="Arial"/>
          <w:sz w:val="20"/>
          <w:szCs w:val="20"/>
        </w:rPr>
        <w:t xml:space="preserve"> State</w:t>
      </w:r>
      <w:r w:rsidRPr="00900DA0">
        <w:rPr>
          <w:rFonts w:ascii="Arial" w:eastAsia="Calibri" w:hAnsi="Arial" w:cs="Arial"/>
          <w:sz w:val="20"/>
          <w:szCs w:val="20"/>
        </w:rPr>
        <w:t xml:space="preserve"> reserves the right to request BAFOs from only those </w:t>
      </w:r>
      <w:r w:rsidR="000041EC">
        <w:rPr>
          <w:rFonts w:ascii="Arial" w:eastAsia="Calibri" w:hAnsi="Arial" w:cs="Arial"/>
          <w:sz w:val="20"/>
          <w:szCs w:val="20"/>
        </w:rPr>
        <w:t>b</w:t>
      </w:r>
      <w:r w:rsidRPr="00900DA0">
        <w:rPr>
          <w:rFonts w:ascii="Arial" w:eastAsia="Calibri" w:hAnsi="Arial" w:cs="Arial"/>
          <w:sz w:val="20"/>
          <w:szCs w:val="20"/>
        </w:rPr>
        <w:t>idders that meet the minimum qualification requirements and/or have not been eliminated from consideration during the evaluation process.</w:t>
      </w:r>
    </w:p>
    <w:p w14:paraId="75E7F4FB" w14:textId="43A97A87" w:rsidR="00900DA0" w:rsidRPr="00900DA0" w:rsidRDefault="00900DA0" w:rsidP="00900DA0">
      <w:pPr>
        <w:numPr>
          <w:ilvl w:val="1"/>
          <w:numId w:val="1"/>
        </w:numPr>
        <w:tabs>
          <w:tab w:val="left" w:pos="810"/>
        </w:tabs>
        <w:spacing w:before="120" w:after="0" w:line="240" w:lineRule="auto"/>
        <w:rPr>
          <w:rFonts w:ascii="Arial" w:eastAsia="Times New Roman" w:hAnsi="Arial" w:cs="Arial"/>
          <w:sz w:val="20"/>
          <w:szCs w:val="20"/>
        </w:rPr>
      </w:pPr>
      <w:bookmarkStart w:id="10" w:name="_Hlk36678683"/>
      <w:bookmarkStart w:id="11" w:name="_Hlk37521626"/>
      <w:bookmarkEnd w:id="8"/>
      <w:bookmarkEnd w:id="9"/>
      <w:r w:rsidRPr="00900DA0">
        <w:rPr>
          <w:rFonts w:ascii="Arial" w:eastAsia="Times New Roman" w:hAnsi="Arial" w:cs="Arial"/>
          <w:b/>
          <w:sz w:val="20"/>
          <w:szCs w:val="20"/>
        </w:rPr>
        <w:t>METHOD OF AWARD:</w:t>
      </w:r>
      <w:r w:rsidRPr="00900DA0">
        <w:rPr>
          <w:rFonts w:ascii="Arial" w:eastAsia="Times New Roman" w:hAnsi="Arial" w:cs="Arial"/>
          <w:sz w:val="20"/>
          <w:szCs w:val="20"/>
        </w:rPr>
        <w:t xml:space="preserve">  Awards</w:t>
      </w:r>
      <w:r w:rsidR="00F12354">
        <w:rPr>
          <w:rFonts w:ascii="Arial" w:eastAsia="Times New Roman" w:hAnsi="Arial" w:cs="Arial"/>
          <w:sz w:val="20"/>
          <w:szCs w:val="20"/>
        </w:rPr>
        <w:t>,</w:t>
      </w:r>
      <w:r w:rsidRPr="00900DA0">
        <w:rPr>
          <w:rFonts w:ascii="Arial" w:eastAsia="Times New Roman" w:hAnsi="Arial" w:cs="Arial"/>
          <w:sz w:val="20"/>
          <w:szCs w:val="20"/>
        </w:rPr>
        <w:t xml:space="preserve"> </w:t>
      </w:r>
      <w:r w:rsidR="00F12354" w:rsidRPr="00702D53">
        <w:rPr>
          <w:rFonts w:ascii="Arial" w:eastAsia="Times New Roman" w:hAnsi="Arial" w:cs="Arial"/>
          <w:sz w:val="20"/>
          <w:szCs w:val="20"/>
        </w:rPr>
        <w:t xml:space="preserve">or the determination to terminate </w:t>
      </w:r>
      <w:r w:rsidR="00F12354">
        <w:rPr>
          <w:rFonts w:ascii="Arial" w:eastAsia="Times New Roman" w:hAnsi="Arial" w:cs="Arial"/>
          <w:sz w:val="20"/>
          <w:szCs w:val="20"/>
        </w:rPr>
        <w:t xml:space="preserve">this solicitation </w:t>
      </w:r>
      <w:r w:rsidR="00F12354" w:rsidRPr="00702D53">
        <w:rPr>
          <w:rFonts w:ascii="Arial" w:eastAsia="Times New Roman" w:hAnsi="Arial" w:cs="Arial"/>
          <w:sz w:val="20"/>
          <w:szCs w:val="20"/>
        </w:rPr>
        <w:t>without award</w:t>
      </w:r>
      <w:r w:rsidR="00F12354">
        <w:rPr>
          <w:rFonts w:ascii="Arial" w:eastAsia="Times New Roman" w:hAnsi="Arial" w:cs="Arial"/>
          <w:sz w:val="20"/>
          <w:szCs w:val="20"/>
        </w:rPr>
        <w:t>,</w:t>
      </w:r>
      <w:r w:rsidR="00F12354" w:rsidRPr="00702D53">
        <w:rPr>
          <w:rFonts w:ascii="Arial" w:eastAsia="Times New Roman" w:hAnsi="Arial" w:cs="Arial"/>
          <w:sz w:val="20"/>
          <w:szCs w:val="20"/>
        </w:rPr>
        <w:t xml:space="preserve"> </w:t>
      </w:r>
      <w:r w:rsidRPr="00900DA0">
        <w:rPr>
          <w:rFonts w:ascii="Arial" w:eastAsia="Times New Roman" w:hAnsi="Arial" w:cs="Arial"/>
          <w:sz w:val="20"/>
          <w:szCs w:val="20"/>
        </w:rPr>
        <w:t>will be made in the best interest of the State</w:t>
      </w:r>
      <w:r w:rsidR="00031D93" w:rsidRPr="00031D93">
        <w:rPr>
          <w:rFonts w:ascii="Arial" w:eastAsia="Calibri" w:hAnsi="Arial" w:cs="Arial"/>
          <w:sz w:val="20"/>
          <w:szCs w:val="20"/>
        </w:rPr>
        <w:t xml:space="preserve"> </w:t>
      </w:r>
      <w:r w:rsidR="00031D93" w:rsidRPr="00900DA0">
        <w:rPr>
          <w:rFonts w:ascii="Arial" w:eastAsia="Calibri" w:hAnsi="Arial" w:cs="Arial"/>
          <w:sz w:val="20"/>
          <w:szCs w:val="20"/>
        </w:rPr>
        <w:t xml:space="preserve">and consistent with the goals and requirements outlined in this </w:t>
      </w:r>
      <w:r w:rsidR="00031D93">
        <w:rPr>
          <w:rFonts w:ascii="Arial" w:eastAsia="Calibri" w:hAnsi="Arial" w:cs="Arial"/>
          <w:sz w:val="20"/>
          <w:szCs w:val="20"/>
        </w:rPr>
        <w:t>Solicitation</w:t>
      </w:r>
      <w:r w:rsidRPr="00900DA0">
        <w:rPr>
          <w:rFonts w:ascii="Arial" w:eastAsia="Times New Roman" w:hAnsi="Arial" w:cs="Arial"/>
          <w:sz w:val="20"/>
          <w:szCs w:val="20"/>
        </w:rPr>
        <w:t>.  The State may award one or more contracts and reserves the right to make additional awards to other compliant bidders at any time if such award is deemed to be in the best interest of the State.  </w:t>
      </w:r>
      <w:r w:rsidR="00490AD4" w:rsidRPr="00900DA0" w:rsidDel="00490AD4">
        <w:rPr>
          <w:rFonts w:ascii="Arial" w:eastAsia="Times New Roman" w:hAnsi="Arial" w:cs="Arial"/>
          <w:sz w:val="20"/>
          <w:szCs w:val="20"/>
        </w:rPr>
        <w:t xml:space="preserve"> </w:t>
      </w:r>
    </w:p>
    <w:p w14:paraId="5EAE2835" w14:textId="4CB6120B" w:rsidR="00900DA0" w:rsidRPr="00900DA0" w:rsidRDefault="00900DA0" w:rsidP="00900DA0">
      <w:pPr>
        <w:numPr>
          <w:ilvl w:val="2"/>
          <w:numId w:val="1"/>
        </w:numPr>
        <w:tabs>
          <w:tab w:val="left" w:pos="900"/>
        </w:tabs>
        <w:spacing w:before="120" w:after="0" w:line="240" w:lineRule="auto"/>
        <w:rPr>
          <w:rFonts w:ascii="Arial" w:eastAsia="Times New Roman" w:hAnsi="Arial" w:cs="Arial"/>
          <w:sz w:val="20"/>
          <w:szCs w:val="20"/>
        </w:rPr>
      </w:pPr>
      <w:r w:rsidRPr="00900DA0">
        <w:rPr>
          <w:rFonts w:ascii="Arial" w:eastAsia="Times New Roman" w:hAnsi="Arial" w:cs="Arial"/>
          <w:b/>
          <w:sz w:val="20"/>
          <w:szCs w:val="20"/>
        </w:rPr>
        <w:t xml:space="preserve">Evaluation Criteria:  </w:t>
      </w:r>
      <w:r w:rsidRPr="00900DA0">
        <w:rPr>
          <w:rFonts w:ascii="Arial" w:eastAsia="Times New Roman" w:hAnsi="Arial" w:cs="Arial"/>
          <w:sz w:val="20"/>
          <w:szCs w:val="20"/>
        </w:rPr>
        <w:t xml:space="preserve">Consideration shall be given to the </w:t>
      </w:r>
      <w:r w:rsidR="000041EC">
        <w:rPr>
          <w:rFonts w:ascii="Arial" w:eastAsia="Times New Roman" w:hAnsi="Arial" w:cs="Arial"/>
          <w:sz w:val="20"/>
          <w:szCs w:val="20"/>
        </w:rPr>
        <w:t>b</w:t>
      </w:r>
      <w:r w:rsidR="000041EC" w:rsidRPr="00900DA0">
        <w:rPr>
          <w:rFonts w:ascii="Arial" w:eastAsia="Times New Roman" w:hAnsi="Arial" w:cs="Arial"/>
          <w:sz w:val="20"/>
          <w:szCs w:val="20"/>
        </w:rPr>
        <w:t xml:space="preserve">idder’s </w:t>
      </w:r>
      <w:r w:rsidRPr="00900DA0">
        <w:rPr>
          <w:rFonts w:ascii="Arial" w:eastAsia="Times New Roman" w:hAnsi="Arial" w:cs="Arial"/>
          <w:sz w:val="20"/>
          <w:szCs w:val="20"/>
        </w:rPr>
        <w:t>project approach and methodology, qualifications and experience, ability to provide the services within the defined timeline, cost, and/or success in completing similar projects, as applicable, and to the extent specified below.</w:t>
      </w:r>
    </w:p>
    <w:p w14:paraId="4E60DF36" w14:textId="17ADF6D0" w:rsidR="00900DA0" w:rsidRPr="000041EC" w:rsidRDefault="000041EC" w:rsidP="00900DA0">
      <w:pPr>
        <w:numPr>
          <w:ilvl w:val="1"/>
          <w:numId w:val="1"/>
        </w:numPr>
        <w:tabs>
          <w:tab w:val="left" w:pos="810"/>
        </w:tabs>
        <w:spacing w:before="120" w:after="0" w:line="240" w:lineRule="auto"/>
        <w:rPr>
          <w:rFonts w:ascii="Arial" w:eastAsia="Times New Roman" w:hAnsi="Arial" w:cs="Arial"/>
          <w:sz w:val="20"/>
          <w:szCs w:val="20"/>
        </w:rPr>
      </w:pPr>
      <w:bookmarkStart w:id="12" w:name="_Hlk36678757"/>
      <w:bookmarkEnd w:id="10"/>
      <w:r w:rsidRPr="000041EC">
        <w:rPr>
          <w:rFonts w:ascii="Arial" w:eastAsia="Times New Roman" w:hAnsi="Arial" w:cs="Arial"/>
          <w:b/>
          <w:bCs/>
          <w:sz w:val="20"/>
          <w:szCs w:val="20"/>
        </w:rPr>
        <w:t>EXECUTING AN ORDER DOCUMENT</w:t>
      </w:r>
      <w:r w:rsidR="00900DA0" w:rsidRPr="000041EC">
        <w:rPr>
          <w:rFonts w:ascii="Arial" w:eastAsia="Times New Roman" w:hAnsi="Arial" w:cs="Arial"/>
          <w:sz w:val="20"/>
          <w:szCs w:val="20"/>
        </w:rPr>
        <w:t>: Upon completion of the evaluation process, the State</w:t>
      </w:r>
      <w:r w:rsidR="00900DA0" w:rsidRPr="007005C2">
        <w:rPr>
          <w:rFonts w:ascii="Arial" w:eastAsia="Times New Roman" w:hAnsi="Arial" w:cs="Arial"/>
          <w:color w:val="FF0000"/>
          <w:sz w:val="20"/>
          <w:szCs w:val="20"/>
        </w:rPr>
        <w:t xml:space="preserve"> </w:t>
      </w:r>
      <w:r w:rsidR="00900DA0" w:rsidRPr="007005C2">
        <w:rPr>
          <w:rFonts w:ascii="Arial" w:eastAsia="Times New Roman" w:hAnsi="Arial" w:cs="Arial"/>
          <w:sz w:val="20"/>
          <w:szCs w:val="20"/>
        </w:rPr>
        <w:t xml:space="preserve">may select one or more </w:t>
      </w:r>
      <w:r w:rsidR="00C228D3" w:rsidRPr="000041EC">
        <w:rPr>
          <w:rFonts w:ascii="Arial" w:eastAsia="Times New Roman" w:hAnsi="Arial" w:cs="Arial"/>
          <w:sz w:val="20"/>
          <w:szCs w:val="20"/>
        </w:rPr>
        <w:t xml:space="preserve">bidders </w:t>
      </w:r>
      <w:r w:rsidR="00900DA0" w:rsidRPr="000041EC">
        <w:rPr>
          <w:rFonts w:ascii="Arial" w:eastAsia="Times New Roman" w:hAnsi="Arial" w:cs="Arial"/>
          <w:sz w:val="20"/>
          <w:szCs w:val="20"/>
        </w:rPr>
        <w:t>with which to negotiate a</w:t>
      </w:r>
      <w:r w:rsidR="00900DA0" w:rsidRPr="00565A3B">
        <w:rPr>
          <w:rFonts w:ascii="Arial" w:eastAsia="Times New Roman" w:hAnsi="Arial" w:cs="Arial"/>
          <w:sz w:val="20"/>
          <w:szCs w:val="20"/>
        </w:rPr>
        <w:t xml:space="preserve"> contract, based on the evaluation findings and other criteria deemed relevant for ensuring that the decision made is in the best interest of the State. </w:t>
      </w:r>
      <w:r w:rsidR="00761070" w:rsidRPr="007A4A7C">
        <w:rPr>
          <w:rFonts w:ascii="Arial" w:eastAsia="Times New Roman" w:hAnsi="Arial" w:cs="Arial"/>
          <w:sz w:val="20"/>
          <w:szCs w:val="20"/>
        </w:rPr>
        <w:t>The selected bidder(s) will be expected to sign a</w:t>
      </w:r>
      <w:r w:rsidR="007A4A7C">
        <w:rPr>
          <w:rFonts w:ascii="Arial" w:eastAsia="Times New Roman" w:hAnsi="Arial" w:cs="Arial"/>
          <w:sz w:val="20"/>
          <w:szCs w:val="20"/>
        </w:rPr>
        <w:t xml:space="preserve"> </w:t>
      </w:r>
      <w:r w:rsidR="007A4A7C" w:rsidRPr="007A4A7C">
        <w:rPr>
          <w:rFonts w:ascii="Arial" w:eastAsia="Times New Roman" w:hAnsi="Arial" w:cs="Arial"/>
          <w:b/>
          <w:bCs/>
          <w:sz w:val="20"/>
          <w:szCs w:val="20"/>
          <w:u w:val="single"/>
        </w:rPr>
        <w:t>State of Vermont</w:t>
      </w:r>
      <w:r w:rsidR="00761070" w:rsidRPr="007A4A7C">
        <w:rPr>
          <w:rFonts w:ascii="Arial" w:eastAsia="Times New Roman" w:hAnsi="Arial" w:cs="Arial"/>
          <w:b/>
          <w:bCs/>
          <w:sz w:val="20"/>
          <w:szCs w:val="20"/>
          <w:u w:val="single"/>
        </w:rPr>
        <w:t xml:space="preserve"> Order Document</w:t>
      </w:r>
      <w:r w:rsidR="00761070" w:rsidRPr="00565A3B">
        <w:rPr>
          <w:rFonts w:ascii="Arial" w:eastAsia="Times New Roman" w:hAnsi="Arial" w:cs="Arial"/>
          <w:b/>
          <w:bCs/>
          <w:sz w:val="20"/>
          <w:szCs w:val="20"/>
        </w:rPr>
        <w:t xml:space="preserve"> </w:t>
      </w:r>
      <w:r w:rsidR="00761070" w:rsidRPr="007A4A7C">
        <w:rPr>
          <w:rFonts w:ascii="Arial" w:eastAsia="Times New Roman" w:hAnsi="Arial" w:cs="Arial"/>
          <w:sz w:val="20"/>
          <w:szCs w:val="20"/>
        </w:rPr>
        <w:t>in the form included with this Solicitation</w:t>
      </w:r>
      <w:r w:rsidRPr="00565A3B">
        <w:rPr>
          <w:rFonts w:ascii="Arial" w:eastAsia="Times New Roman" w:hAnsi="Arial" w:cs="Arial"/>
          <w:sz w:val="20"/>
          <w:szCs w:val="20"/>
        </w:rPr>
        <w:t>.</w:t>
      </w:r>
      <w:r w:rsidR="00761070" w:rsidRPr="00565A3B">
        <w:rPr>
          <w:rFonts w:ascii="Arial" w:eastAsia="Times New Roman" w:hAnsi="Arial" w:cs="Arial"/>
          <w:sz w:val="20"/>
          <w:szCs w:val="20"/>
        </w:rPr>
        <w:t xml:space="preserve"> </w:t>
      </w:r>
      <w:r w:rsidR="00900DA0" w:rsidRPr="00565A3B">
        <w:rPr>
          <w:rFonts w:ascii="Arial" w:eastAsia="Times New Roman" w:hAnsi="Arial" w:cs="Arial"/>
          <w:sz w:val="20"/>
          <w:szCs w:val="20"/>
        </w:rPr>
        <w:t>In the event State</w:t>
      </w:r>
      <w:r w:rsidR="00900DA0" w:rsidRPr="00565A3B">
        <w:rPr>
          <w:rFonts w:ascii="Arial" w:eastAsia="Times New Roman" w:hAnsi="Arial" w:cs="Arial"/>
          <w:color w:val="993300"/>
          <w:sz w:val="20"/>
          <w:szCs w:val="20"/>
        </w:rPr>
        <w:t xml:space="preserve"> </w:t>
      </w:r>
      <w:r w:rsidR="00900DA0" w:rsidRPr="00565A3B">
        <w:rPr>
          <w:rFonts w:ascii="Arial" w:eastAsia="Times New Roman" w:hAnsi="Arial" w:cs="Arial"/>
          <w:sz w:val="20"/>
          <w:szCs w:val="20"/>
        </w:rPr>
        <w:t xml:space="preserve">is not successful in negotiating a contract with a selected </w:t>
      </w:r>
      <w:r w:rsidR="00F12354" w:rsidRPr="000041EC">
        <w:rPr>
          <w:rFonts w:ascii="Arial" w:eastAsia="Times New Roman" w:hAnsi="Arial" w:cs="Arial"/>
          <w:sz w:val="20"/>
          <w:szCs w:val="20"/>
        </w:rPr>
        <w:t>bidder</w:t>
      </w:r>
      <w:r w:rsidR="00900DA0" w:rsidRPr="000041EC">
        <w:rPr>
          <w:rFonts w:ascii="Arial" w:eastAsia="Times New Roman" w:hAnsi="Arial" w:cs="Arial"/>
          <w:sz w:val="20"/>
          <w:szCs w:val="20"/>
        </w:rPr>
        <w:t>, the State</w:t>
      </w:r>
      <w:r w:rsidR="00900DA0" w:rsidRPr="000041EC">
        <w:rPr>
          <w:rFonts w:ascii="Arial" w:eastAsia="Times New Roman" w:hAnsi="Arial" w:cs="Arial"/>
          <w:color w:val="993300"/>
          <w:sz w:val="20"/>
          <w:szCs w:val="20"/>
        </w:rPr>
        <w:t xml:space="preserve"> </w:t>
      </w:r>
      <w:r w:rsidR="00900DA0" w:rsidRPr="000041EC">
        <w:rPr>
          <w:rFonts w:ascii="Arial" w:eastAsia="Times New Roman" w:hAnsi="Arial" w:cs="Arial"/>
          <w:sz w:val="20"/>
          <w:szCs w:val="20"/>
        </w:rPr>
        <w:t xml:space="preserve">reserves the option of negotiating with another </w:t>
      </w:r>
      <w:r w:rsidR="00711E8E" w:rsidRPr="000041EC">
        <w:rPr>
          <w:rFonts w:ascii="Arial" w:eastAsia="Times New Roman" w:hAnsi="Arial" w:cs="Arial"/>
          <w:sz w:val="20"/>
          <w:szCs w:val="20"/>
        </w:rPr>
        <w:t>bidder or</w:t>
      </w:r>
      <w:r w:rsidR="00900DA0" w:rsidRPr="000041EC">
        <w:rPr>
          <w:rFonts w:ascii="Arial" w:eastAsia="Times New Roman" w:hAnsi="Arial" w:cs="Arial"/>
          <w:sz w:val="20"/>
          <w:szCs w:val="20"/>
        </w:rPr>
        <w:t xml:space="preserve"> </w:t>
      </w:r>
      <w:r w:rsidR="00F12354" w:rsidRPr="000041EC">
        <w:rPr>
          <w:rFonts w:ascii="Arial" w:eastAsia="Times New Roman" w:hAnsi="Arial" w:cs="Arial"/>
          <w:sz w:val="20"/>
          <w:szCs w:val="20"/>
        </w:rPr>
        <w:t>cancel</w:t>
      </w:r>
      <w:r w:rsidR="00900DA0" w:rsidRPr="000041EC">
        <w:rPr>
          <w:rFonts w:ascii="Arial" w:eastAsia="Times New Roman" w:hAnsi="Arial" w:cs="Arial"/>
          <w:sz w:val="20"/>
          <w:szCs w:val="20"/>
        </w:rPr>
        <w:t xml:space="preserve"> the </w:t>
      </w:r>
      <w:r w:rsidR="00F12354" w:rsidRPr="000041EC">
        <w:rPr>
          <w:rFonts w:ascii="Arial" w:eastAsia="Times New Roman" w:hAnsi="Arial" w:cs="Arial"/>
          <w:sz w:val="20"/>
          <w:szCs w:val="20"/>
        </w:rPr>
        <w:t>solicitation</w:t>
      </w:r>
      <w:r w:rsidR="00900DA0" w:rsidRPr="000041EC">
        <w:rPr>
          <w:rFonts w:ascii="Arial" w:eastAsia="Times New Roman" w:hAnsi="Arial" w:cs="Arial"/>
          <w:color w:val="003300"/>
          <w:sz w:val="20"/>
          <w:szCs w:val="20"/>
        </w:rPr>
        <w:t>.</w:t>
      </w:r>
    </w:p>
    <w:p w14:paraId="7560004B" w14:textId="2DAA8D83" w:rsidR="00900DA0" w:rsidRPr="00900DA0" w:rsidRDefault="00900DA0" w:rsidP="00900DA0">
      <w:pPr>
        <w:numPr>
          <w:ilvl w:val="1"/>
          <w:numId w:val="1"/>
        </w:numPr>
        <w:tabs>
          <w:tab w:val="left" w:pos="810"/>
        </w:tabs>
        <w:spacing w:before="120" w:after="0" w:line="240" w:lineRule="auto"/>
        <w:rPr>
          <w:rFonts w:ascii="Arial" w:eastAsia="Times New Roman" w:hAnsi="Arial" w:cs="Arial"/>
          <w:sz w:val="20"/>
          <w:szCs w:val="20"/>
        </w:rPr>
      </w:pPr>
      <w:r w:rsidRPr="00900DA0">
        <w:rPr>
          <w:rFonts w:ascii="Arial" w:eastAsia="Times New Roman" w:hAnsi="Arial" w:cs="Arial"/>
          <w:b/>
          <w:bCs/>
          <w:sz w:val="20"/>
          <w:szCs w:val="20"/>
        </w:rPr>
        <w:t xml:space="preserve">COST OF PREPARATION:  </w:t>
      </w:r>
      <w:r w:rsidRPr="00900DA0">
        <w:rPr>
          <w:rFonts w:ascii="Arial" w:eastAsia="Times New Roman" w:hAnsi="Arial" w:cs="Arial"/>
          <w:sz w:val="20"/>
          <w:szCs w:val="20"/>
        </w:rPr>
        <w:t xml:space="preserve">Bidder shall be solely responsible for all expenses incurred in the preparation of a response to this </w:t>
      </w:r>
      <w:r w:rsidR="007005C2">
        <w:rPr>
          <w:rFonts w:ascii="Arial" w:eastAsia="Times New Roman" w:hAnsi="Arial" w:cs="Arial"/>
          <w:sz w:val="20"/>
          <w:szCs w:val="20"/>
        </w:rPr>
        <w:t>S</w:t>
      </w:r>
      <w:r w:rsidR="00F12354">
        <w:rPr>
          <w:rFonts w:ascii="Arial" w:eastAsia="Times New Roman" w:hAnsi="Arial" w:cs="Arial"/>
          <w:sz w:val="20"/>
          <w:szCs w:val="20"/>
        </w:rPr>
        <w:t>olicitation</w:t>
      </w:r>
      <w:r w:rsidR="00F12354"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and shall be responsible for all expenses </w:t>
      </w:r>
      <w:r w:rsidRPr="00900DA0">
        <w:rPr>
          <w:rFonts w:ascii="Arial" w:eastAsia="Times New Roman" w:hAnsi="Arial" w:cs="Arial"/>
          <w:sz w:val="20"/>
          <w:szCs w:val="20"/>
        </w:rPr>
        <w:lastRenderedPageBreak/>
        <w:t xml:space="preserve">associated with any presentations or demonstrations associated with this request and/or any proposals made. </w:t>
      </w:r>
    </w:p>
    <w:bookmarkEnd w:id="6"/>
    <w:bookmarkEnd w:id="12"/>
    <w:p w14:paraId="4FB4E047" w14:textId="064D2176" w:rsidR="00900DA0" w:rsidRPr="00900DA0" w:rsidRDefault="00900DA0" w:rsidP="00900DA0">
      <w:pPr>
        <w:numPr>
          <w:ilvl w:val="1"/>
          <w:numId w:val="1"/>
        </w:numPr>
        <w:tabs>
          <w:tab w:val="left" w:pos="810"/>
        </w:tabs>
        <w:spacing w:before="120" w:after="0" w:line="240" w:lineRule="auto"/>
        <w:rPr>
          <w:rFonts w:ascii="Arial" w:eastAsia="Times New Roman" w:hAnsi="Arial" w:cs="Arial"/>
          <w:sz w:val="20"/>
          <w:szCs w:val="20"/>
        </w:rPr>
      </w:pPr>
      <w:r w:rsidRPr="00900DA0">
        <w:rPr>
          <w:rFonts w:ascii="Arial" w:eastAsia="Times New Roman" w:hAnsi="Arial" w:cs="Arial"/>
          <w:b/>
          <w:bCs/>
          <w:caps/>
          <w:sz w:val="20"/>
          <w:szCs w:val="20"/>
        </w:rPr>
        <w:t>Demonstration</w:t>
      </w:r>
      <w:r w:rsidRPr="00900DA0">
        <w:rPr>
          <w:rFonts w:ascii="Arial" w:eastAsia="Times New Roman" w:hAnsi="Arial" w:cs="Arial"/>
          <w:b/>
          <w:bCs/>
          <w:sz w:val="20"/>
          <w:szCs w:val="20"/>
        </w:rPr>
        <w:t>:</w:t>
      </w:r>
      <w:r w:rsidRPr="00900DA0">
        <w:rPr>
          <w:rFonts w:ascii="Arial" w:eastAsia="Times New Roman" w:hAnsi="Arial" w:cs="Arial"/>
          <w:sz w:val="20"/>
          <w:szCs w:val="20"/>
        </w:rPr>
        <w:t xml:space="preserve"> An in-person or webinar demonstration by the </w:t>
      </w:r>
      <w:r w:rsidR="007005C2">
        <w:rPr>
          <w:rFonts w:ascii="Arial" w:eastAsia="Times New Roman" w:hAnsi="Arial" w:cs="Arial"/>
          <w:sz w:val="20"/>
          <w:szCs w:val="20"/>
        </w:rPr>
        <w:t>bidder</w:t>
      </w:r>
      <w:r w:rsidR="007005C2"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may be required by the State if it will help the State’s evaluation process. The State will factor information presented during demonstrations into the evaluation. </w:t>
      </w:r>
      <w:r w:rsidR="007005C2">
        <w:rPr>
          <w:rFonts w:ascii="Arial" w:eastAsia="Times New Roman" w:hAnsi="Arial" w:cs="Arial"/>
          <w:sz w:val="20"/>
          <w:szCs w:val="20"/>
        </w:rPr>
        <w:t>Bidder</w:t>
      </w:r>
      <w:r w:rsidR="00D13A69">
        <w:rPr>
          <w:rFonts w:ascii="Arial" w:eastAsia="Times New Roman" w:hAnsi="Arial" w:cs="Arial"/>
          <w:sz w:val="20"/>
          <w:szCs w:val="20"/>
        </w:rPr>
        <w:t xml:space="preserve"> </w:t>
      </w:r>
      <w:r w:rsidRPr="00900DA0">
        <w:rPr>
          <w:rFonts w:ascii="Arial" w:eastAsia="Times New Roman" w:hAnsi="Arial" w:cs="Arial"/>
          <w:sz w:val="20"/>
          <w:szCs w:val="20"/>
        </w:rPr>
        <w:t>will be responsible for all costs associated with the providing the demonstration.</w:t>
      </w:r>
    </w:p>
    <w:p w14:paraId="690CE738" w14:textId="705F8D28" w:rsidR="00900DA0" w:rsidRPr="00900DA0" w:rsidRDefault="00900DA0" w:rsidP="00900DA0">
      <w:pPr>
        <w:numPr>
          <w:ilvl w:val="1"/>
          <w:numId w:val="1"/>
        </w:numPr>
        <w:tabs>
          <w:tab w:val="left" w:pos="810"/>
        </w:tabs>
        <w:spacing w:before="120" w:after="0" w:line="240" w:lineRule="auto"/>
        <w:rPr>
          <w:rFonts w:ascii="Arial" w:eastAsia="Times New Roman" w:hAnsi="Arial" w:cs="Arial"/>
          <w:sz w:val="20"/>
          <w:szCs w:val="20"/>
        </w:rPr>
      </w:pPr>
      <w:r w:rsidRPr="00900DA0">
        <w:rPr>
          <w:rFonts w:ascii="Arial" w:eastAsia="Times New Roman" w:hAnsi="Arial" w:cs="Arial"/>
          <w:b/>
          <w:bCs/>
          <w:caps/>
          <w:sz w:val="20"/>
          <w:szCs w:val="20"/>
        </w:rPr>
        <w:t>Independent Review</w:t>
      </w:r>
      <w:r w:rsidRPr="00900DA0">
        <w:rPr>
          <w:rFonts w:ascii="Arial" w:eastAsia="Times New Roman" w:hAnsi="Arial" w:cs="Arial"/>
          <w:b/>
          <w:bCs/>
          <w:sz w:val="20"/>
          <w:szCs w:val="20"/>
        </w:rPr>
        <w:t>:</w:t>
      </w:r>
      <w:r w:rsidRPr="00900DA0">
        <w:rPr>
          <w:rFonts w:ascii="Arial" w:eastAsia="Times New Roman" w:hAnsi="Arial" w:cs="Arial"/>
          <w:sz w:val="20"/>
          <w:szCs w:val="20"/>
        </w:rPr>
        <w:t xml:space="preserve"> Certain State information technology projects require independent expert review as described under 3 V.S.A. § 3303(d). Such review, if applicable, will inform the State’s decision to award any contract(s) resulting from this </w:t>
      </w:r>
      <w:r w:rsidR="007005C2">
        <w:rPr>
          <w:rFonts w:ascii="Arial" w:eastAsia="Times New Roman" w:hAnsi="Arial" w:cs="Arial"/>
          <w:sz w:val="20"/>
          <w:szCs w:val="20"/>
        </w:rPr>
        <w:t>Solicitation.</w:t>
      </w:r>
    </w:p>
    <w:bookmarkEnd w:id="11"/>
    <w:p w14:paraId="79A21D12" w14:textId="1B255AAB" w:rsidR="00900DA0" w:rsidRPr="00900DA0" w:rsidRDefault="00900DA0" w:rsidP="00A869C9">
      <w:pPr>
        <w:numPr>
          <w:ilvl w:val="0"/>
          <w:numId w:val="1"/>
        </w:numPr>
        <w:spacing w:before="240" w:after="0" w:line="240" w:lineRule="auto"/>
        <w:rPr>
          <w:rFonts w:ascii="Arial" w:eastAsia="Times New Roman" w:hAnsi="Arial" w:cs="Arial"/>
          <w:sz w:val="20"/>
          <w:szCs w:val="20"/>
        </w:rPr>
      </w:pPr>
      <w:r w:rsidRPr="00A869C9">
        <w:rPr>
          <w:rFonts w:ascii="Arial" w:eastAsia="Times New Roman" w:hAnsi="Arial" w:cs="Arial"/>
          <w:b/>
          <w:sz w:val="20"/>
          <w:szCs w:val="20"/>
        </w:rPr>
        <w:t>CONTENT AND FORMAT OF RESPONSES</w:t>
      </w:r>
      <w:r w:rsidRPr="00900DA0">
        <w:rPr>
          <w:rFonts w:ascii="Arial" w:eastAsia="Times New Roman" w:hAnsi="Arial" w:cs="Arial"/>
          <w:b/>
          <w:sz w:val="20"/>
          <w:szCs w:val="20"/>
        </w:rPr>
        <w:t>:</w:t>
      </w:r>
      <w:r w:rsidRPr="00900DA0">
        <w:rPr>
          <w:rFonts w:ascii="Arial" w:eastAsia="Times New Roman" w:hAnsi="Arial" w:cs="Arial"/>
          <w:sz w:val="20"/>
          <w:szCs w:val="20"/>
        </w:rPr>
        <w:t xml:space="preserve"> </w:t>
      </w:r>
      <w:r w:rsidR="00134903">
        <w:rPr>
          <w:rFonts w:ascii="Arial" w:eastAsia="Times New Roman" w:hAnsi="Arial" w:cs="Arial"/>
          <w:sz w:val="20"/>
          <w:szCs w:val="20"/>
        </w:rPr>
        <w:t>Responses must</w:t>
      </w:r>
      <w:r w:rsidR="00134903" w:rsidRPr="00900DA0">
        <w:rPr>
          <w:rFonts w:ascii="Arial" w:eastAsia="Times New Roman" w:hAnsi="Arial" w:cs="Arial"/>
          <w:sz w:val="20"/>
          <w:szCs w:val="20"/>
        </w:rPr>
        <w:t xml:space="preserve"> include </w:t>
      </w:r>
      <w:r w:rsidR="00134903">
        <w:rPr>
          <w:rFonts w:ascii="Arial" w:eastAsia="Times New Roman" w:hAnsi="Arial" w:cs="Arial"/>
          <w:sz w:val="20"/>
          <w:szCs w:val="20"/>
        </w:rPr>
        <w:t xml:space="preserve">a </w:t>
      </w:r>
      <w:r w:rsidR="00134903" w:rsidRPr="00900DA0">
        <w:rPr>
          <w:rFonts w:ascii="Arial" w:eastAsia="Times New Roman" w:hAnsi="Arial" w:cs="Arial"/>
          <w:sz w:val="20"/>
          <w:szCs w:val="20"/>
        </w:rPr>
        <w:t>Cover Letter</w:t>
      </w:r>
      <w:r w:rsidR="00134903">
        <w:rPr>
          <w:rFonts w:ascii="Arial" w:eastAsia="Times New Roman" w:hAnsi="Arial" w:cs="Arial"/>
          <w:sz w:val="20"/>
          <w:szCs w:val="20"/>
        </w:rPr>
        <w:t>,</w:t>
      </w:r>
      <w:r w:rsidR="00134903" w:rsidRPr="00900DA0">
        <w:rPr>
          <w:rFonts w:ascii="Arial" w:eastAsia="Times New Roman" w:hAnsi="Arial" w:cs="Arial"/>
          <w:sz w:val="20"/>
          <w:szCs w:val="20"/>
        </w:rPr>
        <w:t xml:space="preserve"> a </w:t>
      </w:r>
      <w:r w:rsidR="00134903">
        <w:rPr>
          <w:rFonts w:ascii="Arial" w:eastAsia="Times New Roman" w:hAnsi="Arial" w:cs="Arial"/>
          <w:sz w:val="20"/>
          <w:szCs w:val="20"/>
        </w:rPr>
        <w:t>Quote</w:t>
      </w:r>
      <w:r w:rsidR="005E1703">
        <w:rPr>
          <w:rFonts w:ascii="Arial" w:eastAsia="Times New Roman" w:hAnsi="Arial" w:cs="Arial"/>
          <w:sz w:val="20"/>
          <w:szCs w:val="20"/>
        </w:rPr>
        <w:t>,</w:t>
      </w:r>
      <w:r w:rsidR="00134903">
        <w:rPr>
          <w:rFonts w:ascii="Arial" w:eastAsia="Times New Roman" w:hAnsi="Arial" w:cs="Arial"/>
          <w:sz w:val="20"/>
          <w:szCs w:val="20"/>
        </w:rPr>
        <w:t xml:space="preserve"> and</w:t>
      </w:r>
      <w:r w:rsidR="00134903" w:rsidRPr="00900DA0">
        <w:rPr>
          <w:rFonts w:ascii="Arial" w:eastAsia="Times New Roman" w:hAnsi="Arial" w:cs="Arial"/>
          <w:sz w:val="20"/>
          <w:szCs w:val="20"/>
        </w:rPr>
        <w:t xml:space="preserve"> </w:t>
      </w:r>
      <w:r w:rsidR="00134903">
        <w:rPr>
          <w:rFonts w:ascii="Arial" w:eastAsia="Times New Roman" w:hAnsi="Arial" w:cs="Arial"/>
          <w:sz w:val="20"/>
          <w:szCs w:val="20"/>
        </w:rPr>
        <w:t xml:space="preserve">a </w:t>
      </w:r>
      <w:r w:rsidR="00134903" w:rsidRPr="00900DA0">
        <w:rPr>
          <w:rFonts w:ascii="Arial" w:eastAsia="Times New Roman" w:hAnsi="Arial" w:cs="Arial"/>
          <w:sz w:val="20"/>
          <w:szCs w:val="20"/>
        </w:rPr>
        <w:t>Technical Response.</w:t>
      </w:r>
      <w:bookmarkStart w:id="13" w:name="_Toc282442673"/>
      <w:bookmarkStart w:id="14" w:name="_Toc191775536"/>
      <w:bookmarkStart w:id="15" w:name="_Toc194118586"/>
      <w:bookmarkStart w:id="16" w:name="_Toc194120060"/>
      <w:bookmarkStart w:id="17" w:name="_Toc194194424"/>
      <w:bookmarkStart w:id="18" w:name="_Toc275774543"/>
    </w:p>
    <w:p w14:paraId="5EB6DD9A" w14:textId="5A5F3048" w:rsidR="00177583" w:rsidRPr="00900DA0" w:rsidRDefault="00177583" w:rsidP="00177583">
      <w:pPr>
        <w:numPr>
          <w:ilvl w:val="1"/>
          <w:numId w:val="1"/>
        </w:numPr>
        <w:spacing w:before="120" w:after="0" w:line="240" w:lineRule="auto"/>
        <w:rPr>
          <w:rFonts w:ascii="Arial" w:eastAsia="Times New Roman" w:hAnsi="Arial" w:cs="Arial"/>
          <w:sz w:val="20"/>
          <w:szCs w:val="20"/>
        </w:rPr>
      </w:pPr>
      <w:bookmarkStart w:id="19" w:name="_Hlk37522273"/>
      <w:bookmarkEnd w:id="13"/>
      <w:bookmarkEnd w:id="14"/>
      <w:bookmarkEnd w:id="15"/>
      <w:bookmarkEnd w:id="16"/>
      <w:bookmarkEnd w:id="17"/>
      <w:bookmarkEnd w:id="18"/>
      <w:r w:rsidRPr="00900DA0">
        <w:rPr>
          <w:rFonts w:ascii="Arial" w:eastAsia="Times New Roman" w:hAnsi="Arial" w:cs="Arial"/>
          <w:b/>
          <w:sz w:val="20"/>
          <w:szCs w:val="20"/>
        </w:rPr>
        <w:t>COVER LETTER:</w:t>
      </w:r>
      <w:r w:rsidRPr="00900DA0">
        <w:rPr>
          <w:rFonts w:ascii="Arial" w:eastAsia="Times New Roman" w:hAnsi="Arial" w:cs="Arial"/>
          <w:sz w:val="20"/>
          <w:szCs w:val="20"/>
        </w:rPr>
        <w:t xml:space="preserve"> </w:t>
      </w:r>
      <w:r>
        <w:rPr>
          <w:rFonts w:ascii="Arial" w:eastAsia="Times New Roman" w:hAnsi="Arial" w:cs="Arial"/>
          <w:sz w:val="20"/>
          <w:szCs w:val="20"/>
        </w:rPr>
        <w:t xml:space="preserve">Bidders shall submit a signed letter </w:t>
      </w:r>
      <w:r w:rsidRPr="00177583">
        <w:rPr>
          <w:rFonts w:ascii="Arial" w:eastAsia="Times New Roman" w:hAnsi="Arial" w:cs="Arial"/>
          <w:sz w:val="20"/>
          <w:szCs w:val="20"/>
        </w:rPr>
        <w:t xml:space="preserve">acknowledging the terms and conditions of the </w:t>
      </w:r>
      <w:r>
        <w:rPr>
          <w:rFonts w:ascii="Arial" w:eastAsia="Times New Roman" w:hAnsi="Arial" w:cs="Arial"/>
          <w:sz w:val="20"/>
          <w:szCs w:val="20"/>
        </w:rPr>
        <w:t>Authorizing</w:t>
      </w:r>
      <w:r w:rsidRPr="00177583">
        <w:rPr>
          <w:rFonts w:ascii="Arial" w:eastAsia="Times New Roman" w:hAnsi="Arial" w:cs="Arial"/>
          <w:sz w:val="20"/>
          <w:szCs w:val="20"/>
        </w:rPr>
        <w:t xml:space="preserve"> Agreement and </w:t>
      </w:r>
      <w:r>
        <w:rPr>
          <w:rFonts w:ascii="Arial" w:eastAsia="Times New Roman" w:hAnsi="Arial" w:cs="Arial"/>
          <w:sz w:val="20"/>
          <w:szCs w:val="20"/>
        </w:rPr>
        <w:t xml:space="preserve">the </w:t>
      </w:r>
      <w:r w:rsidRPr="00177583">
        <w:rPr>
          <w:rFonts w:ascii="Arial" w:eastAsia="Times New Roman" w:hAnsi="Arial" w:cs="Arial"/>
          <w:sz w:val="20"/>
          <w:szCs w:val="20"/>
        </w:rPr>
        <w:t>SOV Ordering Document</w:t>
      </w:r>
      <w:r>
        <w:rPr>
          <w:rFonts w:ascii="Arial" w:eastAsia="Times New Roman" w:hAnsi="Arial" w:cs="Arial"/>
          <w:sz w:val="20"/>
          <w:szCs w:val="20"/>
        </w:rPr>
        <w:t xml:space="preserve"> included with this Solicitation</w:t>
      </w:r>
      <w:r w:rsidRPr="00177583">
        <w:rPr>
          <w:rFonts w:ascii="Arial" w:eastAsia="Times New Roman" w:hAnsi="Arial" w:cs="Arial"/>
          <w:sz w:val="20"/>
          <w:szCs w:val="20"/>
        </w:rPr>
        <w:t>.</w:t>
      </w:r>
    </w:p>
    <w:p w14:paraId="28604C24" w14:textId="55A0F6B5" w:rsidR="00177583" w:rsidRPr="00900DA0" w:rsidRDefault="00177583" w:rsidP="00177583">
      <w:pPr>
        <w:numPr>
          <w:ilvl w:val="2"/>
          <w:numId w:val="1"/>
        </w:numPr>
        <w:spacing w:before="120" w:after="0" w:line="240" w:lineRule="auto"/>
        <w:rPr>
          <w:rFonts w:ascii="Arial" w:eastAsia="Times New Roman" w:hAnsi="Arial" w:cs="Arial"/>
          <w:sz w:val="20"/>
          <w:szCs w:val="20"/>
        </w:rPr>
      </w:pPr>
      <w:r w:rsidRPr="00900DA0">
        <w:rPr>
          <w:rFonts w:ascii="Arial" w:eastAsia="Times New Roman" w:hAnsi="Arial" w:cs="Arial"/>
          <w:sz w:val="20"/>
          <w:szCs w:val="20"/>
          <w:u w:val="single"/>
        </w:rPr>
        <w:t>Confidentiality</w:t>
      </w:r>
      <w:r w:rsidRPr="00900DA0">
        <w:rPr>
          <w:rFonts w:ascii="Arial" w:eastAsia="Times New Roman" w:hAnsi="Arial" w:cs="Arial"/>
          <w:sz w:val="20"/>
          <w:szCs w:val="20"/>
        </w:rPr>
        <w:t xml:space="preserve">.  </w:t>
      </w:r>
      <w:r w:rsidR="009F3B71" w:rsidRPr="00900DA0">
        <w:rPr>
          <w:rFonts w:ascii="Arial" w:eastAsia="Times New Roman" w:hAnsi="Arial" w:cs="Arial"/>
          <w:sz w:val="20"/>
          <w:szCs w:val="20"/>
        </w:rPr>
        <w:t xml:space="preserve">All responses to this </w:t>
      </w:r>
      <w:r w:rsidR="009F3B71">
        <w:rPr>
          <w:rFonts w:ascii="Arial" w:eastAsia="Times New Roman" w:hAnsi="Arial" w:cs="Arial"/>
          <w:sz w:val="20"/>
          <w:szCs w:val="20"/>
        </w:rPr>
        <w:t>Solicitation</w:t>
      </w:r>
      <w:r w:rsidR="009F3B71" w:rsidRPr="00900DA0">
        <w:rPr>
          <w:rFonts w:ascii="Arial" w:eastAsia="Times New Roman" w:hAnsi="Arial" w:cs="Arial"/>
          <w:sz w:val="20"/>
          <w:szCs w:val="20"/>
        </w:rPr>
        <w:t xml:space="preserve"> will become part of the contract file and will become a matter of public record under the State’s Public Records Act, 1 V.S.A. </w:t>
      </w:r>
      <w:r w:rsidR="009F3B71" w:rsidRPr="00900DA0">
        <w:rPr>
          <w:rFonts w:ascii="Times New Roman" w:eastAsia="Times New Roman" w:hAnsi="Times New Roman" w:cs="Arial"/>
          <w:sz w:val="20"/>
          <w:szCs w:val="20"/>
        </w:rPr>
        <w:t>§</w:t>
      </w:r>
      <w:r w:rsidR="009F3B71" w:rsidRPr="00900DA0">
        <w:rPr>
          <w:rFonts w:ascii="Arial" w:eastAsia="Times New Roman" w:hAnsi="Arial" w:cs="Arial"/>
          <w:sz w:val="20"/>
          <w:szCs w:val="20"/>
        </w:rPr>
        <w:t xml:space="preserve"> 315 et seq. (the “Public Records Act”). If your response must include material that you consider to be proprietary and confidential under the Public Records Act, </w:t>
      </w:r>
      <w:r w:rsidRPr="00900DA0">
        <w:rPr>
          <w:rFonts w:ascii="Arial" w:eastAsia="Times New Roman" w:hAnsi="Arial" w:cs="Arial"/>
          <w:sz w:val="20"/>
          <w:szCs w:val="20"/>
        </w:rPr>
        <w:t xml:space="preserve">your cover letter must clearly identify each page or section of your response that you consider proprietary and confidential. Your cover letter must also include a written explanation </w:t>
      </w:r>
      <w:r w:rsidRPr="00900DA0">
        <w:rPr>
          <w:rFonts w:ascii="Arial" w:eastAsia="Times New Roman" w:hAnsi="Arial" w:cs="Arial"/>
          <w:b/>
          <w:i/>
          <w:sz w:val="20"/>
          <w:szCs w:val="20"/>
        </w:rPr>
        <w:t>for each marked section</w:t>
      </w:r>
      <w:r w:rsidRPr="00900DA0">
        <w:rPr>
          <w:rFonts w:ascii="Arial" w:eastAsia="Times New Roman" w:hAnsi="Arial" w:cs="Arial"/>
          <w:sz w:val="20"/>
          <w:szCs w:val="20"/>
        </w:rPr>
        <w:t xml:space="preserve"> explaining why such material should be considered exempt from public disclosure in the event of a public records request, pursuant to 1 V.S.A. § 317(c), including the prospective harm to the competitive position of the bidder if the identified material were to be released. </w:t>
      </w:r>
      <w:r w:rsidR="009F3B71" w:rsidRPr="00900DA0">
        <w:rPr>
          <w:rFonts w:ascii="Arial" w:eastAsia="Times New Roman" w:hAnsi="Arial" w:cs="Arial"/>
          <w:sz w:val="20"/>
          <w:szCs w:val="20"/>
        </w:rPr>
        <w:t>Additionally, you must include a redacted copy of your response for portions that are considered proprietary and confidential. Redactions must be limited so that the reviewer may understand the nature of the information being withheld. It is typically inappropriate to redact entire pages, or to redact the titles/captions of tables and figures. Under no circumstances may your entire response be marked confidential, and the State reserves the right to disqualify responses so marked.</w:t>
      </w:r>
    </w:p>
    <w:p w14:paraId="36E06337" w14:textId="79BA55A9" w:rsidR="000F7FE7" w:rsidRDefault="000F7FE7" w:rsidP="00900DA0">
      <w:pPr>
        <w:numPr>
          <w:ilvl w:val="1"/>
          <w:numId w:val="1"/>
        </w:numPr>
        <w:spacing w:before="120" w:after="0" w:line="240" w:lineRule="auto"/>
        <w:rPr>
          <w:rFonts w:ascii="Arial" w:eastAsia="Times New Roman" w:hAnsi="Arial" w:cs="Arial"/>
          <w:sz w:val="20"/>
          <w:szCs w:val="20"/>
        </w:rPr>
      </w:pPr>
      <w:r w:rsidRPr="00177583">
        <w:rPr>
          <w:rFonts w:ascii="Arial" w:eastAsia="Times New Roman" w:hAnsi="Arial" w:cs="Arial"/>
          <w:b/>
          <w:sz w:val="20"/>
          <w:szCs w:val="20"/>
        </w:rPr>
        <w:t>QUOTE</w:t>
      </w:r>
      <w:r w:rsidRPr="00900DA0">
        <w:rPr>
          <w:rFonts w:ascii="Arial" w:eastAsia="Times New Roman" w:hAnsi="Arial" w:cs="Arial"/>
          <w:b/>
          <w:sz w:val="20"/>
          <w:szCs w:val="20"/>
        </w:rPr>
        <w:t>:</w:t>
      </w:r>
      <w:r w:rsidRPr="00900DA0">
        <w:rPr>
          <w:rFonts w:ascii="Arial" w:eastAsia="Times New Roman" w:hAnsi="Arial" w:cs="Arial"/>
          <w:sz w:val="20"/>
          <w:szCs w:val="20"/>
        </w:rPr>
        <w:t xml:space="preserve">  Bidders shall submit </w:t>
      </w:r>
      <w:r w:rsidR="001E557E">
        <w:rPr>
          <w:rFonts w:ascii="Arial" w:eastAsia="Times New Roman" w:hAnsi="Arial" w:cs="Arial"/>
          <w:sz w:val="20"/>
          <w:szCs w:val="20"/>
        </w:rPr>
        <w:t xml:space="preserve">a Quote document </w:t>
      </w:r>
      <w:r w:rsidR="00134903">
        <w:rPr>
          <w:rFonts w:ascii="Arial" w:eastAsia="Times New Roman" w:hAnsi="Arial" w:cs="Arial"/>
          <w:sz w:val="20"/>
          <w:szCs w:val="20"/>
        </w:rPr>
        <w:t>specifying the following information</w:t>
      </w:r>
      <w:r w:rsidR="001E557E">
        <w:rPr>
          <w:rFonts w:ascii="Arial" w:eastAsia="Times New Roman" w:hAnsi="Arial" w:cs="Arial"/>
          <w:sz w:val="20"/>
          <w:szCs w:val="20"/>
        </w:rPr>
        <w:t>. For the selected bidder(s), the Quote document will form part of the Order that results from this Solicitation.</w:t>
      </w:r>
      <w:r w:rsidRPr="00900DA0">
        <w:rPr>
          <w:rFonts w:ascii="Arial" w:eastAsia="Times New Roman" w:hAnsi="Arial" w:cs="Arial"/>
          <w:sz w:val="20"/>
          <w:szCs w:val="20"/>
        </w:rPr>
        <w:t xml:space="preserve"> </w:t>
      </w:r>
    </w:p>
    <w:p w14:paraId="5C6679EC" w14:textId="23701749" w:rsidR="009F3B71" w:rsidRDefault="009F3B71" w:rsidP="001E557E">
      <w:pPr>
        <w:numPr>
          <w:ilvl w:val="2"/>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 xml:space="preserve">For </w:t>
      </w:r>
      <w:r w:rsidR="00134903">
        <w:rPr>
          <w:rFonts w:ascii="Arial" w:eastAsia="Times New Roman" w:hAnsi="Arial" w:cs="Arial"/>
          <w:sz w:val="20"/>
          <w:szCs w:val="20"/>
        </w:rPr>
        <w:t>Cloud Services:</w:t>
      </w:r>
      <w:r>
        <w:rPr>
          <w:rFonts w:ascii="Arial" w:eastAsia="Times New Roman" w:hAnsi="Arial" w:cs="Arial"/>
          <w:sz w:val="20"/>
          <w:szCs w:val="20"/>
        </w:rPr>
        <w:t xml:space="preserve"> </w:t>
      </w:r>
    </w:p>
    <w:p w14:paraId="0CF2CCCF" w14:textId="55E8BB4E" w:rsidR="001E557E" w:rsidRDefault="001E557E" w:rsidP="009F3B71">
      <w:pPr>
        <w:numPr>
          <w:ilvl w:val="3"/>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Product Name</w:t>
      </w:r>
    </w:p>
    <w:p w14:paraId="57AADCAD" w14:textId="3788196E" w:rsidR="001E557E" w:rsidRDefault="001E557E" w:rsidP="009F3B71">
      <w:pPr>
        <w:numPr>
          <w:ilvl w:val="3"/>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License type and quantity (or other applicable license metrics)</w:t>
      </w:r>
    </w:p>
    <w:p w14:paraId="50A98DBC" w14:textId="6176FBBE" w:rsidR="001E557E" w:rsidRDefault="001E557E" w:rsidP="009F3B71">
      <w:pPr>
        <w:numPr>
          <w:ilvl w:val="3"/>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Service Period</w:t>
      </w:r>
    </w:p>
    <w:p w14:paraId="2CA487A2" w14:textId="63B02291" w:rsidR="001E557E" w:rsidRDefault="001E557E" w:rsidP="009F3B71">
      <w:pPr>
        <w:numPr>
          <w:ilvl w:val="3"/>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Per unit and aggregate pricing information</w:t>
      </w:r>
    </w:p>
    <w:p w14:paraId="7B6EB725" w14:textId="4A099E04" w:rsidR="009F3B71" w:rsidRDefault="009F3B71" w:rsidP="001E557E">
      <w:pPr>
        <w:numPr>
          <w:ilvl w:val="2"/>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 xml:space="preserve">For </w:t>
      </w:r>
      <w:r w:rsidR="00134903">
        <w:rPr>
          <w:rFonts w:ascii="Arial" w:eastAsia="Times New Roman" w:hAnsi="Arial" w:cs="Arial"/>
          <w:sz w:val="20"/>
          <w:szCs w:val="20"/>
        </w:rPr>
        <w:t xml:space="preserve">Software Related </w:t>
      </w:r>
      <w:r>
        <w:rPr>
          <w:rFonts w:ascii="Arial" w:eastAsia="Times New Roman" w:hAnsi="Arial" w:cs="Arial"/>
          <w:sz w:val="20"/>
          <w:szCs w:val="20"/>
        </w:rPr>
        <w:t>Services</w:t>
      </w:r>
      <w:r w:rsidR="00134903">
        <w:rPr>
          <w:rFonts w:ascii="Arial" w:eastAsia="Times New Roman" w:hAnsi="Arial" w:cs="Arial"/>
          <w:sz w:val="20"/>
          <w:szCs w:val="20"/>
        </w:rPr>
        <w:t>:</w:t>
      </w:r>
    </w:p>
    <w:p w14:paraId="56996E2B" w14:textId="2864DC30" w:rsidR="00134903" w:rsidRPr="00A869C9" w:rsidRDefault="00134903" w:rsidP="00A869C9">
      <w:pPr>
        <w:numPr>
          <w:ilvl w:val="3"/>
          <w:numId w:val="1"/>
        </w:numPr>
        <w:spacing w:before="120" w:after="0" w:line="240" w:lineRule="auto"/>
        <w:rPr>
          <w:rFonts w:ascii="Arial" w:eastAsia="Times New Roman" w:hAnsi="Arial" w:cs="Arial"/>
          <w:sz w:val="20"/>
          <w:szCs w:val="20"/>
        </w:rPr>
      </w:pPr>
      <w:r w:rsidRPr="00134903">
        <w:rPr>
          <w:rFonts w:ascii="Arial" w:eastAsia="Times New Roman" w:hAnsi="Arial" w:cs="Arial"/>
          <w:sz w:val="20"/>
          <w:szCs w:val="20"/>
        </w:rPr>
        <w:t>Indicate each of the services pertaining to delivery or use of the software (</w:t>
      </w:r>
      <w:proofErr w:type="gramStart"/>
      <w:r w:rsidRPr="00134903">
        <w:rPr>
          <w:rFonts w:ascii="Arial" w:eastAsia="Times New Roman" w:hAnsi="Arial" w:cs="Arial"/>
          <w:sz w:val="20"/>
          <w:szCs w:val="20"/>
        </w:rPr>
        <w:t>e.g.</w:t>
      </w:r>
      <w:proofErr w:type="gramEnd"/>
      <w:r w:rsidRPr="00134903">
        <w:rPr>
          <w:rFonts w:ascii="Arial" w:eastAsia="Times New Roman" w:hAnsi="Arial" w:cs="Arial"/>
          <w:sz w:val="20"/>
          <w:szCs w:val="20"/>
        </w:rPr>
        <w:t xml:space="preserve"> configuration, customization, training, etc.)</w:t>
      </w:r>
    </w:p>
    <w:p w14:paraId="1EAE52BC" w14:textId="47B867F0" w:rsidR="009F3B71" w:rsidRPr="009F3B71" w:rsidRDefault="009F3B71" w:rsidP="009F3B71">
      <w:pPr>
        <w:numPr>
          <w:ilvl w:val="3"/>
          <w:numId w:val="1"/>
        </w:numPr>
        <w:spacing w:before="120" w:after="0" w:line="240" w:lineRule="auto"/>
        <w:rPr>
          <w:rFonts w:ascii="Arial" w:eastAsia="Times New Roman" w:hAnsi="Arial" w:cs="Arial"/>
          <w:sz w:val="20"/>
          <w:szCs w:val="20"/>
        </w:rPr>
      </w:pPr>
      <w:r w:rsidRPr="009F3B71">
        <w:rPr>
          <w:rFonts w:ascii="Arial" w:eastAsia="Times New Roman" w:hAnsi="Arial" w:cs="Arial"/>
          <w:sz w:val="20"/>
          <w:szCs w:val="20"/>
        </w:rPr>
        <w:t>Proposed Services – Work Plan</w:t>
      </w:r>
    </w:p>
    <w:p w14:paraId="20A8B52A" w14:textId="77777777" w:rsidR="009F3B71" w:rsidRP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t>a) Proposed Services: A description of the Contractor’s proposed services to accomplish the specified work requirements, including dates of completion.</w:t>
      </w:r>
    </w:p>
    <w:p w14:paraId="033ACEF3" w14:textId="77777777" w:rsidR="009F3B71" w:rsidRP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t>b) Risk Assessment: An assessment of any risks inherent in the work requirements and actions to mitigate these risks.</w:t>
      </w:r>
    </w:p>
    <w:p w14:paraId="0221E6B8" w14:textId="77777777" w:rsidR="009F3B71" w:rsidRP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t>c) Proposed Tools: A description of proposed tools that may be used to facilitate the work.</w:t>
      </w:r>
    </w:p>
    <w:p w14:paraId="699CDB4A" w14:textId="77777777" w:rsidR="009F3B71" w:rsidRP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lastRenderedPageBreak/>
        <w:t>d) Tasks and Deliverables: A description of and the schedule for each task and deliverable, illustrated by a Gantt chart. Start and completion dates for each task, milestone, and deliverable shall be indicated. Must include deliverables specified in SOW-RFP as well as other deliverables that may be proposed by Contractor.</w:t>
      </w:r>
    </w:p>
    <w:p w14:paraId="41958A6F" w14:textId="77777777" w:rsidR="009F3B71" w:rsidRP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t>e) Work Breakdown Structure: A detailed work breakdown structure and staffing schedule, with labor hours by skill category that will be applied to meet each milestone and deliverable, and to accomplish all specified work requirements.</w:t>
      </w:r>
    </w:p>
    <w:p w14:paraId="20EC8D62" w14:textId="77777777" w:rsidR="009F3B71" w:rsidRPr="009F3B71" w:rsidRDefault="009F3B71" w:rsidP="009F3B71">
      <w:pPr>
        <w:numPr>
          <w:ilvl w:val="3"/>
          <w:numId w:val="1"/>
        </w:numPr>
        <w:spacing w:before="120" w:after="0" w:line="240" w:lineRule="auto"/>
        <w:rPr>
          <w:rFonts w:ascii="Arial" w:eastAsia="Times New Roman" w:hAnsi="Arial" w:cs="Arial"/>
          <w:sz w:val="20"/>
          <w:szCs w:val="20"/>
        </w:rPr>
      </w:pPr>
      <w:r w:rsidRPr="009F3B71">
        <w:rPr>
          <w:rFonts w:ascii="Arial" w:eastAsia="Times New Roman" w:hAnsi="Arial" w:cs="Arial"/>
          <w:sz w:val="20"/>
          <w:szCs w:val="20"/>
        </w:rPr>
        <w:t>Proposed Personnel</w:t>
      </w:r>
    </w:p>
    <w:p w14:paraId="2DF89FE6" w14:textId="77777777" w:rsidR="009F3B71" w:rsidRP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t>a) Identify all personnel by name and skill set who will be working on the project, include resumes</w:t>
      </w:r>
    </w:p>
    <w:p w14:paraId="361B1658" w14:textId="77777777" w:rsidR="009F3B71" w:rsidRP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t>b) Certification that all proposed personnel meet the minimum required qualifications and possess the required certifications to complete the work as required.</w:t>
      </w:r>
    </w:p>
    <w:p w14:paraId="66CE50B4" w14:textId="4834F500" w:rsid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t>c) Provide the names and titles of all key management personnel who will be involved with supervising the services rendered under the Agreement.</w:t>
      </w:r>
    </w:p>
    <w:p w14:paraId="63C28610" w14:textId="60F35966" w:rsidR="00134903" w:rsidRDefault="00D43246" w:rsidP="00A869C9">
      <w:pPr>
        <w:numPr>
          <w:ilvl w:val="3"/>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 xml:space="preserve">Detail the applicable pricing for services consistent with the Authorizing Agreement. </w:t>
      </w:r>
    </w:p>
    <w:p w14:paraId="772AEF90" w14:textId="3FEF8B5F" w:rsidR="00177583" w:rsidRDefault="009F3B71" w:rsidP="009F3B71">
      <w:pPr>
        <w:numPr>
          <w:ilvl w:val="2"/>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Quotes shall identify a</w:t>
      </w:r>
      <w:r w:rsidR="00177583">
        <w:rPr>
          <w:rFonts w:ascii="Arial" w:eastAsia="Times New Roman" w:hAnsi="Arial" w:cs="Arial"/>
          <w:sz w:val="20"/>
          <w:szCs w:val="20"/>
        </w:rPr>
        <w:t xml:space="preserve">ny prompt-payment discounts </w:t>
      </w:r>
      <w:r w:rsidR="00A83630">
        <w:rPr>
          <w:rFonts w:ascii="Arial" w:eastAsia="Times New Roman" w:hAnsi="Arial" w:cs="Arial"/>
          <w:sz w:val="20"/>
          <w:szCs w:val="20"/>
        </w:rPr>
        <w:t>applicable.</w:t>
      </w:r>
    </w:p>
    <w:p w14:paraId="557DBEAC" w14:textId="0C6B9F66" w:rsidR="001E557E" w:rsidRPr="009F3B71" w:rsidRDefault="009F3B71" w:rsidP="009F3B71">
      <w:pPr>
        <w:numPr>
          <w:ilvl w:val="2"/>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 xml:space="preserve">Quotes </w:t>
      </w:r>
      <w:r w:rsidR="00A83630">
        <w:rPr>
          <w:rFonts w:ascii="Arial" w:eastAsia="Times New Roman" w:hAnsi="Arial" w:cs="Arial"/>
          <w:sz w:val="20"/>
          <w:szCs w:val="20"/>
        </w:rPr>
        <w:t>shall</w:t>
      </w:r>
      <w:r>
        <w:rPr>
          <w:rFonts w:ascii="Arial" w:eastAsia="Times New Roman" w:hAnsi="Arial" w:cs="Arial"/>
          <w:sz w:val="20"/>
          <w:szCs w:val="20"/>
        </w:rPr>
        <w:t xml:space="preserve"> </w:t>
      </w:r>
      <w:r w:rsidR="00A83630">
        <w:rPr>
          <w:rFonts w:ascii="Arial" w:eastAsia="Times New Roman" w:hAnsi="Arial" w:cs="Arial"/>
          <w:sz w:val="20"/>
          <w:szCs w:val="20"/>
        </w:rPr>
        <w:t xml:space="preserve">include all </w:t>
      </w:r>
      <w:r w:rsidR="00177583">
        <w:rPr>
          <w:rFonts w:ascii="Arial" w:eastAsia="Times New Roman" w:hAnsi="Arial" w:cs="Arial"/>
          <w:sz w:val="20"/>
          <w:szCs w:val="20"/>
        </w:rPr>
        <w:t>terms and conditions applicable to the products and/or services requested.</w:t>
      </w:r>
    </w:p>
    <w:bookmarkEnd w:id="19"/>
    <w:p w14:paraId="3B39CFDA" w14:textId="55C1A39F" w:rsidR="00900DA0" w:rsidRPr="00900DA0" w:rsidRDefault="00900DA0" w:rsidP="00900DA0">
      <w:pPr>
        <w:numPr>
          <w:ilvl w:val="1"/>
          <w:numId w:val="1"/>
        </w:numPr>
        <w:spacing w:before="120" w:after="0" w:line="240" w:lineRule="auto"/>
        <w:rPr>
          <w:rFonts w:ascii="Arial" w:eastAsia="Times New Roman" w:hAnsi="Arial" w:cs="Arial"/>
          <w:sz w:val="20"/>
          <w:szCs w:val="20"/>
        </w:rPr>
      </w:pPr>
      <w:r w:rsidRPr="009F3B71">
        <w:rPr>
          <w:rFonts w:ascii="Arial" w:eastAsia="Times New Roman" w:hAnsi="Arial" w:cs="Arial"/>
          <w:b/>
          <w:sz w:val="20"/>
          <w:szCs w:val="20"/>
        </w:rPr>
        <w:t>TECHNICAL RESPONSE.</w:t>
      </w:r>
      <w:r w:rsidRPr="00900DA0">
        <w:rPr>
          <w:rFonts w:ascii="Arial" w:eastAsia="Times New Roman" w:hAnsi="Arial" w:cs="Arial"/>
          <w:sz w:val="20"/>
          <w:szCs w:val="20"/>
        </w:rPr>
        <w:t xml:space="preserve">  Bidder</w:t>
      </w:r>
      <w:r w:rsidR="009F3B71">
        <w:rPr>
          <w:rFonts w:ascii="Arial" w:eastAsia="Times New Roman" w:hAnsi="Arial" w:cs="Arial"/>
          <w:sz w:val="20"/>
          <w:szCs w:val="20"/>
        </w:rPr>
        <w:t>s</w:t>
      </w:r>
      <w:r w:rsidRPr="00900DA0">
        <w:rPr>
          <w:rFonts w:ascii="Arial" w:eastAsia="Times New Roman" w:hAnsi="Arial" w:cs="Arial"/>
          <w:sz w:val="20"/>
          <w:szCs w:val="20"/>
        </w:rPr>
        <w:t xml:space="preserve"> shall</w:t>
      </w:r>
      <w:r w:rsidR="009F3B71">
        <w:rPr>
          <w:rFonts w:ascii="Arial" w:eastAsia="Times New Roman" w:hAnsi="Arial" w:cs="Arial"/>
          <w:sz w:val="20"/>
          <w:szCs w:val="20"/>
        </w:rPr>
        <w:t xml:space="preserve"> submit</w:t>
      </w:r>
      <w:r w:rsidR="00A83630">
        <w:rPr>
          <w:rFonts w:ascii="Arial" w:eastAsia="Times New Roman" w:hAnsi="Arial" w:cs="Arial"/>
          <w:sz w:val="20"/>
          <w:szCs w:val="20"/>
        </w:rPr>
        <w:t xml:space="preserve"> a Technical Response </w:t>
      </w:r>
      <w:r w:rsidR="00134903">
        <w:rPr>
          <w:rFonts w:ascii="Arial" w:eastAsia="Times New Roman" w:hAnsi="Arial" w:cs="Arial"/>
          <w:sz w:val="20"/>
          <w:szCs w:val="20"/>
        </w:rPr>
        <w:t>d</w:t>
      </w:r>
      <w:r w:rsidR="00A83630">
        <w:rPr>
          <w:rFonts w:ascii="Arial" w:eastAsia="Times New Roman" w:hAnsi="Arial" w:cs="Arial"/>
          <w:sz w:val="20"/>
          <w:szCs w:val="20"/>
        </w:rPr>
        <w:t>ocument that addresses the following</w:t>
      </w:r>
      <w:r w:rsidRPr="00900DA0">
        <w:rPr>
          <w:rFonts w:ascii="Arial" w:eastAsia="Times New Roman" w:hAnsi="Arial" w:cs="Arial"/>
          <w:sz w:val="20"/>
          <w:szCs w:val="20"/>
        </w:rPr>
        <w:t>:</w:t>
      </w:r>
    </w:p>
    <w:p w14:paraId="7D0C3F5E" w14:textId="77777777" w:rsidR="00A83630" w:rsidRDefault="00A83630" w:rsidP="00900DA0">
      <w:pPr>
        <w:numPr>
          <w:ilvl w:val="2"/>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If bidder is reselling the quoted products or services:</w:t>
      </w:r>
    </w:p>
    <w:p w14:paraId="33E7BD6E" w14:textId="5631D13C" w:rsidR="00900DA0" w:rsidRPr="00900DA0" w:rsidRDefault="00900DA0" w:rsidP="00A83630">
      <w:pPr>
        <w:numPr>
          <w:ilvl w:val="3"/>
          <w:numId w:val="1"/>
        </w:numPr>
        <w:spacing w:before="120" w:after="0" w:line="240" w:lineRule="auto"/>
        <w:rPr>
          <w:rFonts w:ascii="Arial" w:eastAsia="Times New Roman" w:hAnsi="Arial" w:cs="Arial"/>
          <w:sz w:val="20"/>
          <w:szCs w:val="20"/>
        </w:rPr>
      </w:pPr>
      <w:r w:rsidRPr="00900DA0">
        <w:rPr>
          <w:rFonts w:ascii="Arial" w:eastAsia="Times New Roman" w:hAnsi="Arial" w:cs="Arial"/>
          <w:sz w:val="20"/>
          <w:szCs w:val="20"/>
        </w:rPr>
        <w:t xml:space="preserve">Provide details </w:t>
      </w:r>
      <w:r w:rsidR="00A83630" w:rsidRPr="00900DA0">
        <w:rPr>
          <w:rFonts w:ascii="Arial" w:eastAsia="Times New Roman" w:hAnsi="Arial" w:cs="Arial"/>
          <w:sz w:val="20"/>
          <w:szCs w:val="20"/>
        </w:rPr>
        <w:t xml:space="preserve">concerning </w:t>
      </w:r>
      <w:r w:rsidR="00A83630">
        <w:rPr>
          <w:rFonts w:ascii="Arial" w:eastAsia="Times New Roman" w:hAnsi="Arial" w:cs="Arial"/>
          <w:sz w:val="20"/>
          <w:szCs w:val="20"/>
        </w:rPr>
        <w:t>the</w:t>
      </w:r>
      <w:r w:rsidR="00101306">
        <w:rPr>
          <w:rFonts w:ascii="Arial" w:eastAsia="Times New Roman" w:hAnsi="Arial" w:cs="Arial"/>
          <w:sz w:val="20"/>
          <w:szCs w:val="20"/>
        </w:rPr>
        <w:t xml:space="preserve"> product/service provider’s </w:t>
      </w:r>
      <w:r w:rsidRPr="00900DA0">
        <w:rPr>
          <w:rFonts w:ascii="Arial" w:eastAsia="Times New Roman" w:hAnsi="Arial" w:cs="Arial"/>
          <w:sz w:val="20"/>
          <w:szCs w:val="20"/>
        </w:rPr>
        <w:t xml:space="preserve">form of business organization, company size and resources. </w:t>
      </w:r>
    </w:p>
    <w:p w14:paraId="5C5AF9A1" w14:textId="7F8DAEED" w:rsidR="00900DA0" w:rsidRPr="00900DA0" w:rsidRDefault="00900DA0" w:rsidP="00A869C9">
      <w:pPr>
        <w:numPr>
          <w:ilvl w:val="3"/>
          <w:numId w:val="1"/>
        </w:numPr>
        <w:spacing w:before="120" w:after="0" w:line="240" w:lineRule="auto"/>
        <w:rPr>
          <w:rFonts w:ascii="Arial" w:eastAsia="Times New Roman" w:hAnsi="Arial" w:cs="Arial"/>
          <w:sz w:val="20"/>
          <w:szCs w:val="20"/>
        </w:rPr>
      </w:pPr>
      <w:r w:rsidRPr="00900DA0">
        <w:rPr>
          <w:rFonts w:ascii="Arial" w:eastAsia="Times New Roman" w:hAnsi="Arial" w:cs="Arial"/>
          <w:color w:val="000000"/>
          <w:sz w:val="20"/>
          <w:szCs w:val="20"/>
        </w:rPr>
        <w:t>Describe</w:t>
      </w:r>
      <w:r w:rsidRPr="00900DA0">
        <w:rPr>
          <w:rFonts w:ascii="Arial" w:eastAsia="Times New Roman" w:hAnsi="Arial" w:cs="Arial"/>
          <w:sz w:val="20"/>
          <w:szCs w:val="20"/>
        </w:rPr>
        <w:t xml:space="preserve"> </w:t>
      </w:r>
      <w:r w:rsidR="00101306" w:rsidRPr="00101306">
        <w:rPr>
          <w:rFonts w:ascii="Arial" w:eastAsia="Times New Roman" w:hAnsi="Arial" w:cs="Arial"/>
          <w:color w:val="000000"/>
          <w:sz w:val="20"/>
          <w:szCs w:val="20"/>
        </w:rPr>
        <w:t>the product/service provider’s</w:t>
      </w:r>
      <w:r w:rsidR="00101306" w:rsidRPr="00101306" w:rsidDel="00101306">
        <w:rPr>
          <w:rFonts w:ascii="Arial" w:eastAsia="Times New Roman" w:hAnsi="Arial" w:cs="Arial"/>
          <w:color w:val="000000"/>
          <w:sz w:val="20"/>
          <w:szCs w:val="20"/>
        </w:rPr>
        <w:t xml:space="preserve"> </w:t>
      </w:r>
      <w:r w:rsidRPr="00900DA0">
        <w:rPr>
          <w:rFonts w:ascii="Arial" w:eastAsia="Times New Roman" w:hAnsi="Arial" w:cs="Arial"/>
          <w:color w:val="000000"/>
          <w:sz w:val="20"/>
          <w:szCs w:val="20"/>
        </w:rPr>
        <w:t xml:space="preserve">capabilities and </w:t>
      </w:r>
      <w:r w:rsidRPr="00900DA0">
        <w:rPr>
          <w:rFonts w:ascii="Arial" w:eastAsia="Times New Roman" w:hAnsi="Arial" w:cs="Arial"/>
          <w:sz w:val="20"/>
          <w:szCs w:val="20"/>
        </w:rPr>
        <w:t>particular experience relevant to the requirements</w:t>
      </w:r>
      <w:r w:rsidR="00A83630">
        <w:rPr>
          <w:rFonts w:ascii="Arial" w:eastAsia="Times New Roman" w:hAnsi="Arial" w:cs="Arial"/>
          <w:sz w:val="20"/>
          <w:szCs w:val="20"/>
        </w:rPr>
        <w:t xml:space="preserve"> set forth in this Solicitation</w:t>
      </w:r>
      <w:r w:rsidRPr="00900DA0">
        <w:rPr>
          <w:rFonts w:ascii="Arial" w:eastAsia="Times New Roman" w:hAnsi="Arial" w:cs="Arial"/>
          <w:sz w:val="20"/>
          <w:szCs w:val="20"/>
        </w:rPr>
        <w:t>.</w:t>
      </w:r>
    </w:p>
    <w:p w14:paraId="29277912" w14:textId="186E35C9" w:rsidR="00900DA0" w:rsidRPr="00900DA0" w:rsidRDefault="00900DA0" w:rsidP="00900DA0">
      <w:pPr>
        <w:numPr>
          <w:ilvl w:val="3"/>
          <w:numId w:val="1"/>
        </w:numPr>
        <w:spacing w:before="120" w:after="0" w:line="240" w:lineRule="auto"/>
        <w:ind w:left="1980" w:hanging="900"/>
        <w:rPr>
          <w:rFonts w:ascii="Arial" w:eastAsia="Times New Roman" w:hAnsi="Arial" w:cs="Arial"/>
          <w:sz w:val="20"/>
          <w:szCs w:val="20"/>
        </w:rPr>
      </w:pPr>
      <w:r w:rsidRPr="00900DA0">
        <w:rPr>
          <w:rFonts w:ascii="Arial" w:eastAsia="Times New Roman" w:hAnsi="Arial" w:cs="Arial"/>
          <w:sz w:val="20"/>
          <w:szCs w:val="20"/>
        </w:rPr>
        <w:t xml:space="preserve">Identify </w:t>
      </w:r>
      <w:r w:rsidR="00101306" w:rsidRPr="00101306">
        <w:rPr>
          <w:rFonts w:ascii="Arial" w:eastAsia="Times New Roman" w:hAnsi="Arial" w:cs="Arial"/>
          <w:sz w:val="20"/>
          <w:szCs w:val="20"/>
        </w:rPr>
        <w:t>the product/service provider’s</w:t>
      </w:r>
      <w:r w:rsidR="00101306" w:rsidRPr="00101306" w:rsidDel="00101306">
        <w:rPr>
          <w:rFonts w:ascii="Arial" w:eastAsia="Times New Roman" w:hAnsi="Arial" w:cs="Arial"/>
          <w:sz w:val="20"/>
          <w:szCs w:val="20"/>
        </w:rPr>
        <w:t xml:space="preserve"> </w:t>
      </w:r>
      <w:r w:rsidRPr="00900DA0">
        <w:rPr>
          <w:rFonts w:ascii="Arial" w:eastAsia="Times New Roman" w:hAnsi="Arial" w:cs="Arial"/>
          <w:sz w:val="20"/>
          <w:szCs w:val="20"/>
        </w:rPr>
        <w:t>current or past State projects.</w:t>
      </w:r>
    </w:p>
    <w:p w14:paraId="6A5C6A5F" w14:textId="61D491FF" w:rsidR="00900DA0" w:rsidRPr="00CA731D" w:rsidRDefault="00900DA0" w:rsidP="00CA731D">
      <w:pPr>
        <w:numPr>
          <w:ilvl w:val="2"/>
          <w:numId w:val="1"/>
        </w:numPr>
        <w:spacing w:before="120" w:after="0" w:line="240" w:lineRule="auto"/>
        <w:rPr>
          <w:rFonts w:ascii="Arial" w:eastAsia="Times New Roman" w:hAnsi="Arial" w:cs="Arial"/>
          <w:sz w:val="20"/>
          <w:szCs w:val="20"/>
        </w:rPr>
      </w:pPr>
      <w:r w:rsidRPr="00900DA0">
        <w:rPr>
          <w:rFonts w:ascii="Arial" w:eastAsia="Times New Roman" w:hAnsi="Arial" w:cs="Arial"/>
          <w:sz w:val="20"/>
          <w:szCs w:val="20"/>
        </w:rPr>
        <w:t xml:space="preserve">Identify the names of all subcontractors </w:t>
      </w:r>
      <w:r w:rsidR="00A83630">
        <w:rPr>
          <w:rFonts w:ascii="Arial" w:eastAsia="Times New Roman" w:hAnsi="Arial" w:cs="Arial"/>
          <w:sz w:val="20"/>
          <w:szCs w:val="20"/>
        </w:rPr>
        <w:t>proposed to provide the products/services</w:t>
      </w:r>
      <w:r w:rsidRPr="00900DA0">
        <w:rPr>
          <w:rFonts w:ascii="Arial" w:eastAsia="Times New Roman" w:hAnsi="Arial" w:cs="Arial"/>
          <w:sz w:val="20"/>
          <w:szCs w:val="20"/>
        </w:rPr>
        <w:t>, the portions of the work the subcontractors will perform, and address the background and experience of the subcontractor(s), as per section 4.</w:t>
      </w:r>
      <w:r w:rsidR="00A83630">
        <w:rPr>
          <w:rFonts w:ascii="Arial" w:eastAsia="Times New Roman" w:hAnsi="Arial" w:cs="Arial"/>
          <w:sz w:val="20"/>
          <w:szCs w:val="20"/>
        </w:rPr>
        <w:t>4.1</w:t>
      </w:r>
      <w:r w:rsidRPr="00900DA0">
        <w:rPr>
          <w:rFonts w:ascii="Arial" w:eastAsia="Times New Roman" w:hAnsi="Arial" w:cs="Arial"/>
          <w:sz w:val="20"/>
          <w:szCs w:val="20"/>
        </w:rPr>
        <w:t xml:space="preserve"> above.</w:t>
      </w:r>
      <w:r w:rsidR="00D43246">
        <w:rPr>
          <w:rFonts w:ascii="Arial" w:eastAsia="Times New Roman" w:hAnsi="Arial" w:cs="Arial"/>
          <w:sz w:val="20"/>
          <w:szCs w:val="20"/>
        </w:rPr>
        <w:t xml:space="preserve"> For Q</w:t>
      </w:r>
      <w:r w:rsidR="00EF08C2">
        <w:rPr>
          <w:rFonts w:ascii="Arial" w:eastAsia="Times New Roman" w:hAnsi="Arial" w:cs="Arial"/>
          <w:sz w:val="20"/>
          <w:szCs w:val="20"/>
        </w:rPr>
        <w:t xml:space="preserve">uotes exceeding $250,000, complete the attached </w:t>
      </w:r>
      <w:r w:rsidR="00EF08C2" w:rsidRPr="007A4A7C">
        <w:rPr>
          <w:rFonts w:ascii="Arial" w:eastAsia="Times New Roman" w:hAnsi="Arial" w:cs="Arial"/>
          <w:b/>
          <w:bCs/>
          <w:sz w:val="20"/>
          <w:szCs w:val="20"/>
          <w:u w:val="single"/>
        </w:rPr>
        <w:t xml:space="preserve">VT Exhibit </w:t>
      </w:r>
      <w:r w:rsidR="007A4A7C" w:rsidRPr="007A4A7C">
        <w:rPr>
          <w:rFonts w:ascii="Arial" w:eastAsia="Times New Roman" w:hAnsi="Arial" w:cs="Arial"/>
          <w:b/>
          <w:bCs/>
          <w:sz w:val="20"/>
          <w:szCs w:val="20"/>
          <w:u w:val="single"/>
        </w:rPr>
        <w:t>-</w:t>
      </w:r>
      <w:r w:rsidR="00EF08C2" w:rsidRPr="007A4A7C">
        <w:rPr>
          <w:rFonts w:ascii="Arial" w:eastAsia="Times New Roman" w:hAnsi="Arial" w:cs="Arial"/>
          <w:b/>
          <w:bCs/>
          <w:sz w:val="20"/>
          <w:szCs w:val="20"/>
          <w:u w:val="single"/>
        </w:rPr>
        <w:t xml:space="preserve"> Workers Classification Compliance Requirement</w:t>
      </w:r>
      <w:r w:rsidR="00EF08C2">
        <w:rPr>
          <w:rFonts w:ascii="Arial" w:eastAsia="Times New Roman" w:hAnsi="Arial" w:cs="Arial"/>
          <w:sz w:val="20"/>
          <w:szCs w:val="20"/>
        </w:rPr>
        <w:t xml:space="preserve"> and include it with the Technical Response</w:t>
      </w:r>
      <w:r w:rsidR="005B70CA">
        <w:rPr>
          <w:rFonts w:ascii="Arial" w:eastAsia="Times New Roman" w:hAnsi="Arial" w:cs="Arial"/>
          <w:sz w:val="20"/>
          <w:szCs w:val="20"/>
        </w:rPr>
        <w:t>.</w:t>
      </w:r>
      <w:r w:rsidR="00EF08C2">
        <w:rPr>
          <w:rFonts w:ascii="Arial" w:eastAsia="Times New Roman" w:hAnsi="Arial" w:cs="Arial"/>
          <w:sz w:val="20"/>
          <w:szCs w:val="20"/>
        </w:rPr>
        <w:t xml:space="preserve"> </w:t>
      </w:r>
      <w:r w:rsidR="00CA731D">
        <w:rPr>
          <w:rFonts w:ascii="Arial" w:eastAsia="Times New Roman" w:hAnsi="Arial" w:cs="Arial"/>
          <w:bCs/>
          <w:sz w:val="20"/>
          <w:szCs w:val="20"/>
        </w:rPr>
        <w:t xml:space="preserve">The State reserves the right to request that bidder(s) </w:t>
      </w:r>
      <w:r w:rsidR="00CA731D" w:rsidRPr="00CA731D">
        <w:rPr>
          <w:rFonts w:ascii="Arial" w:eastAsia="Times New Roman" w:hAnsi="Arial" w:cs="Arial"/>
          <w:bCs/>
          <w:sz w:val="20"/>
          <w:szCs w:val="20"/>
        </w:rPr>
        <w:t>submit</w:t>
      </w:r>
      <w:r w:rsidR="00CA731D">
        <w:rPr>
          <w:rFonts w:ascii="Arial" w:eastAsia="Times New Roman" w:hAnsi="Arial" w:cs="Arial"/>
          <w:bCs/>
          <w:sz w:val="20"/>
          <w:szCs w:val="20"/>
        </w:rPr>
        <w:t xml:space="preserve"> an updated exhibit</w:t>
      </w:r>
      <w:r w:rsidR="00CA731D" w:rsidRPr="00CA731D">
        <w:rPr>
          <w:rFonts w:ascii="Arial" w:eastAsia="Times New Roman" w:hAnsi="Arial" w:cs="Arial"/>
          <w:bCs/>
          <w:sz w:val="20"/>
          <w:szCs w:val="20"/>
        </w:rPr>
        <w:t xml:space="preserve"> prior to execution of any Order Document resulting from this Solicitation.</w:t>
      </w:r>
    </w:p>
    <w:p w14:paraId="04498734" w14:textId="0A265423" w:rsidR="006E1219" w:rsidRPr="00900DA0" w:rsidRDefault="006E1219" w:rsidP="00900DA0">
      <w:pPr>
        <w:numPr>
          <w:ilvl w:val="2"/>
          <w:numId w:val="1"/>
        </w:numPr>
        <w:spacing w:before="120" w:after="0" w:line="240" w:lineRule="auto"/>
        <w:rPr>
          <w:rFonts w:ascii="Arial" w:eastAsia="Times New Roman" w:hAnsi="Arial" w:cs="Arial"/>
          <w:sz w:val="20"/>
          <w:szCs w:val="20"/>
        </w:rPr>
      </w:pPr>
      <w:bookmarkStart w:id="20" w:name="_Hlk74259137"/>
      <w:r w:rsidRPr="006E1219">
        <w:rPr>
          <w:rFonts w:ascii="Arial" w:eastAsia="Times New Roman" w:hAnsi="Arial" w:cs="Arial"/>
          <w:sz w:val="20"/>
          <w:szCs w:val="20"/>
        </w:rPr>
        <w:t>Indicate whether</w:t>
      </w:r>
      <w:r>
        <w:rPr>
          <w:rFonts w:ascii="Arial" w:eastAsia="Times New Roman" w:hAnsi="Arial" w:cs="Arial"/>
          <w:sz w:val="20"/>
          <w:szCs w:val="20"/>
        </w:rPr>
        <w:t xml:space="preserve">, or not, </w:t>
      </w:r>
      <w:bookmarkEnd w:id="20"/>
      <w:r>
        <w:rPr>
          <w:rFonts w:ascii="Arial" w:eastAsia="Times New Roman" w:hAnsi="Arial" w:cs="Arial"/>
          <w:sz w:val="20"/>
          <w:szCs w:val="20"/>
        </w:rPr>
        <w:t>your proposal requires data produced or acquired in connection with the provision of the requested products/services to be processed or stored outside the continental United States.</w:t>
      </w:r>
    </w:p>
    <w:p w14:paraId="7669BF9C" w14:textId="22DE2924" w:rsidR="00900DA0" w:rsidRPr="00A869C9" w:rsidRDefault="00900DA0" w:rsidP="00A869C9">
      <w:pPr>
        <w:numPr>
          <w:ilvl w:val="2"/>
          <w:numId w:val="1"/>
        </w:numPr>
        <w:spacing w:before="120" w:after="0" w:line="240" w:lineRule="auto"/>
        <w:rPr>
          <w:rFonts w:ascii="Arial" w:eastAsia="Times New Roman" w:hAnsi="Arial" w:cs="Arial"/>
          <w:sz w:val="20"/>
          <w:szCs w:val="20"/>
        </w:rPr>
      </w:pPr>
      <w:r w:rsidRPr="00A869C9">
        <w:rPr>
          <w:rFonts w:ascii="Arial" w:eastAsia="Times New Roman" w:hAnsi="Arial" w:cs="Arial"/>
          <w:sz w:val="20"/>
          <w:szCs w:val="20"/>
        </w:rPr>
        <w:t>Provide the names, addresses, and phone numbers of at least three companies with whom you</w:t>
      </w:r>
      <w:r w:rsidR="000F7FE7" w:rsidRPr="00A869C9">
        <w:rPr>
          <w:rFonts w:ascii="Arial" w:eastAsia="Times New Roman" w:hAnsi="Arial" w:cs="Arial"/>
          <w:sz w:val="20"/>
          <w:szCs w:val="20"/>
        </w:rPr>
        <w:t xml:space="preserve"> (or if bidder is a res</w:t>
      </w:r>
      <w:r w:rsidR="00C13805" w:rsidRPr="00A869C9">
        <w:rPr>
          <w:rFonts w:ascii="Arial" w:eastAsia="Times New Roman" w:hAnsi="Arial" w:cs="Arial"/>
          <w:sz w:val="20"/>
          <w:szCs w:val="20"/>
        </w:rPr>
        <w:t>e</w:t>
      </w:r>
      <w:r w:rsidR="000F7FE7" w:rsidRPr="00A869C9">
        <w:rPr>
          <w:rFonts w:ascii="Arial" w:eastAsia="Times New Roman" w:hAnsi="Arial" w:cs="Arial"/>
          <w:sz w:val="20"/>
          <w:szCs w:val="20"/>
        </w:rPr>
        <w:t>ller, the product/service provider)</w:t>
      </w:r>
      <w:r w:rsidRPr="00A869C9">
        <w:rPr>
          <w:rFonts w:ascii="Arial" w:eastAsia="Times New Roman" w:hAnsi="Arial" w:cs="Arial"/>
          <w:sz w:val="20"/>
          <w:szCs w:val="20"/>
        </w:rPr>
        <w:t xml:space="preserve"> have transacted similar business in the last 12 months. You must include contact names who can talk knowledgeably about performance.</w:t>
      </w:r>
    </w:p>
    <w:p w14:paraId="51E8C29A" w14:textId="5CCC3F70" w:rsidR="00900DA0" w:rsidRDefault="00900DA0" w:rsidP="00A83630">
      <w:pPr>
        <w:numPr>
          <w:ilvl w:val="2"/>
          <w:numId w:val="1"/>
        </w:numPr>
        <w:spacing w:before="120" w:after="0" w:line="240" w:lineRule="auto"/>
        <w:rPr>
          <w:rFonts w:ascii="Arial" w:eastAsia="Times New Roman" w:hAnsi="Arial" w:cs="Arial"/>
          <w:sz w:val="20"/>
          <w:szCs w:val="20"/>
        </w:rPr>
      </w:pPr>
      <w:r w:rsidRPr="00900DA0">
        <w:rPr>
          <w:rFonts w:ascii="Arial" w:eastAsia="Times New Roman" w:hAnsi="Arial" w:cs="Arial"/>
          <w:sz w:val="20"/>
          <w:szCs w:val="20"/>
        </w:rPr>
        <w:t xml:space="preserve">Provide a sample of any reporting documentation that may be applicable to the Detailed Requirements of this </w:t>
      </w:r>
      <w:r w:rsidR="00A83630">
        <w:rPr>
          <w:rFonts w:ascii="Arial" w:eastAsia="Times New Roman" w:hAnsi="Arial" w:cs="Arial"/>
          <w:sz w:val="20"/>
          <w:szCs w:val="20"/>
        </w:rPr>
        <w:t>Solicitation</w:t>
      </w:r>
      <w:r w:rsidRPr="00900DA0">
        <w:rPr>
          <w:rFonts w:ascii="Arial" w:eastAsia="Times New Roman" w:hAnsi="Arial" w:cs="Arial"/>
          <w:sz w:val="20"/>
          <w:szCs w:val="20"/>
        </w:rPr>
        <w:t>.</w:t>
      </w:r>
    </w:p>
    <w:p w14:paraId="697E5C65" w14:textId="22AA9A95" w:rsidR="00900DA0" w:rsidRPr="00A869C9" w:rsidRDefault="00D43246" w:rsidP="00A869C9">
      <w:pPr>
        <w:numPr>
          <w:ilvl w:val="2"/>
          <w:numId w:val="1"/>
        </w:numPr>
        <w:spacing w:before="120" w:after="0" w:line="240" w:lineRule="auto"/>
        <w:rPr>
          <w:rFonts w:ascii="Arial" w:eastAsia="Times New Roman" w:hAnsi="Arial" w:cs="Arial"/>
          <w:sz w:val="20"/>
          <w:szCs w:val="20"/>
        </w:rPr>
      </w:pPr>
      <w:r w:rsidRPr="00D43246">
        <w:rPr>
          <w:rFonts w:ascii="Arial" w:eastAsia="Times New Roman" w:hAnsi="Arial" w:cs="Arial"/>
          <w:sz w:val="20"/>
          <w:szCs w:val="20"/>
        </w:rPr>
        <w:t xml:space="preserve">Indicate whether, or not, </w:t>
      </w:r>
      <w:r>
        <w:rPr>
          <w:rFonts w:ascii="Arial" w:eastAsia="Times New Roman" w:hAnsi="Arial" w:cs="Arial"/>
          <w:sz w:val="20"/>
          <w:szCs w:val="20"/>
        </w:rPr>
        <w:t>any of the products/services included in your proposal</w:t>
      </w:r>
      <w:r w:rsidR="006E1219" w:rsidRPr="00A869C9">
        <w:rPr>
          <w:rFonts w:ascii="Arial" w:eastAsia="Times New Roman" w:hAnsi="Arial" w:cs="Arial"/>
          <w:sz w:val="20"/>
          <w:szCs w:val="20"/>
        </w:rPr>
        <w:t xml:space="preserve"> incorporate, rely </w:t>
      </w:r>
      <w:r>
        <w:rPr>
          <w:rFonts w:ascii="Arial" w:eastAsia="Times New Roman" w:hAnsi="Arial" w:cs="Arial"/>
          <w:sz w:val="20"/>
          <w:szCs w:val="20"/>
        </w:rPr>
        <w:t>up</w:t>
      </w:r>
      <w:r w:rsidR="006E1219" w:rsidRPr="00A869C9">
        <w:rPr>
          <w:rFonts w:ascii="Arial" w:eastAsia="Times New Roman" w:hAnsi="Arial" w:cs="Arial"/>
          <w:sz w:val="20"/>
          <w:szCs w:val="20"/>
        </w:rPr>
        <w:t>on,</w:t>
      </w:r>
      <w:r w:rsidR="006E1219">
        <w:rPr>
          <w:rFonts w:ascii="Arial" w:eastAsia="Times New Roman" w:hAnsi="Arial" w:cs="Arial"/>
          <w:sz w:val="20"/>
          <w:szCs w:val="20"/>
        </w:rPr>
        <w:t xml:space="preserve"> </w:t>
      </w:r>
      <w:r w:rsidR="006E1219" w:rsidRPr="00A869C9">
        <w:rPr>
          <w:rFonts w:ascii="Arial" w:eastAsia="Times New Roman" w:hAnsi="Arial" w:cs="Arial"/>
          <w:sz w:val="20"/>
          <w:szCs w:val="20"/>
        </w:rPr>
        <w:t>utilize</w:t>
      </w:r>
      <w:r w:rsidR="00A869C9">
        <w:rPr>
          <w:rFonts w:ascii="Arial" w:eastAsia="Times New Roman" w:hAnsi="Arial" w:cs="Arial"/>
          <w:sz w:val="20"/>
          <w:szCs w:val="20"/>
        </w:rPr>
        <w:t>,</w:t>
      </w:r>
      <w:r w:rsidR="006E1219" w:rsidRPr="00A869C9">
        <w:rPr>
          <w:rFonts w:ascii="Arial" w:eastAsia="Times New Roman" w:hAnsi="Arial" w:cs="Arial"/>
          <w:sz w:val="20"/>
          <w:szCs w:val="20"/>
        </w:rPr>
        <w:t xml:space="preserve"> or </w:t>
      </w:r>
      <w:r>
        <w:rPr>
          <w:rFonts w:ascii="Arial" w:eastAsia="Times New Roman" w:hAnsi="Arial" w:cs="Arial"/>
          <w:sz w:val="20"/>
          <w:szCs w:val="20"/>
        </w:rPr>
        <w:t>are in any manner</w:t>
      </w:r>
      <w:r w:rsidR="006E1219" w:rsidRPr="00A869C9">
        <w:rPr>
          <w:rFonts w:ascii="Arial" w:eastAsia="Times New Roman" w:hAnsi="Arial" w:cs="Arial"/>
          <w:sz w:val="20"/>
          <w:szCs w:val="20"/>
        </w:rPr>
        <w:t xml:space="preserve"> supported by </w:t>
      </w:r>
      <w:r>
        <w:rPr>
          <w:rFonts w:ascii="Arial" w:eastAsia="Times New Roman" w:hAnsi="Arial" w:cs="Arial"/>
          <w:sz w:val="20"/>
          <w:szCs w:val="20"/>
        </w:rPr>
        <w:t>any of the branded</w:t>
      </w:r>
      <w:r w:rsidR="006E1219" w:rsidRPr="00A869C9">
        <w:rPr>
          <w:rFonts w:ascii="Arial" w:eastAsia="Times New Roman" w:hAnsi="Arial" w:cs="Arial"/>
          <w:sz w:val="20"/>
          <w:szCs w:val="20"/>
        </w:rPr>
        <w:t xml:space="preserve"> products </w:t>
      </w:r>
      <w:r>
        <w:rPr>
          <w:rFonts w:ascii="Arial" w:eastAsia="Times New Roman" w:hAnsi="Arial" w:cs="Arial"/>
          <w:sz w:val="20"/>
          <w:szCs w:val="20"/>
        </w:rPr>
        <w:t xml:space="preserve">listed </w:t>
      </w:r>
      <w:r w:rsidR="006E1219" w:rsidRPr="00A869C9">
        <w:rPr>
          <w:rFonts w:ascii="Arial" w:eastAsia="Times New Roman" w:hAnsi="Arial" w:cs="Arial"/>
          <w:sz w:val="20"/>
          <w:szCs w:val="20"/>
        </w:rPr>
        <w:lastRenderedPageBreak/>
        <w:t xml:space="preserve">under </w:t>
      </w:r>
      <w:r w:rsidR="006E1219" w:rsidRPr="007A4A7C">
        <w:rPr>
          <w:rFonts w:ascii="Arial" w:eastAsia="Times New Roman" w:hAnsi="Arial" w:cs="Arial"/>
          <w:b/>
          <w:bCs/>
          <w:i/>
          <w:iCs/>
          <w:sz w:val="20"/>
          <w:szCs w:val="20"/>
        </w:rPr>
        <w:t>State of</w:t>
      </w:r>
      <w:r w:rsidRPr="007A4A7C">
        <w:rPr>
          <w:rFonts w:ascii="Arial" w:eastAsia="Times New Roman" w:hAnsi="Arial" w:cs="Arial"/>
          <w:b/>
          <w:bCs/>
          <w:i/>
          <w:iCs/>
          <w:sz w:val="20"/>
          <w:szCs w:val="20"/>
        </w:rPr>
        <w:t xml:space="preserve"> </w:t>
      </w:r>
      <w:r w:rsidR="006E1219" w:rsidRPr="007A4A7C">
        <w:rPr>
          <w:rFonts w:ascii="Arial" w:eastAsia="Times New Roman" w:hAnsi="Arial" w:cs="Arial"/>
          <w:b/>
          <w:bCs/>
          <w:i/>
          <w:iCs/>
          <w:sz w:val="20"/>
          <w:szCs w:val="20"/>
        </w:rPr>
        <w:t>Vermont Cybersecurity Standard 19-01</w:t>
      </w:r>
      <w:r w:rsidR="006E1219" w:rsidRPr="00A869C9">
        <w:rPr>
          <w:rFonts w:ascii="Arial" w:eastAsia="Times New Roman" w:hAnsi="Arial" w:cs="Arial"/>
          <w:sz w:val="20"/>
          <w:szCs w:val="20"/>
        </w:rPr>
        <w:t>, available on-line at: https://digitalservices.vermont.gov/cybersecurity/cybersecuritystandards-and-directives.</w:t>
      </w:r>
    </w:p>
    <w:p w14:paraId="2815ABB5" w14:textId="77777777" w:rsidR="00900DA0" w:rsidRPr="00900DA0" w:rsidRDefault="00900DA0" w:rsidP="00900DA0">
      <w:pPr>
        <w:numPr>
          <w:ilvl w:val="0"/>
          <w:numId w:val="1"/>
        </w:numPr>
        <w:spacing w:before="240" w:after="0" w:line="240" w:lineRule="auto"/>
        <w:rPr>
          <w:rFonts w:ascii="Arial" w:eastAsia="Times New Roman" w:hAnsi="Arial" w:cs="Arial"/>
          <w:sz w:val="20"/>
          <w:szCs w:val="20"/>
        </w:rPr>
      </w:pPr>
      <w:r w:rsidRPr="00900DA0">
        <w:rPr>
          <w:rFonts w:ascii="Arial" w:eastAsia="Times New Roman" w:hAnsi="Arial" w:cs="Arial"/>
          <w:b/>
          <w:sz w:val="20"/>
          <w:szCs w:val="20"/>
        </w:rPr>
        <w:t>SUBMISSION INSTRUCTIONS:</w:t>
      </w:r>
      <w:r w:rsidRPr="00900DA0">
        <w:rPr>
          <w:rFonts w:ascii="Arial" w:eastAsia="Times New Roman" w:hAnsi="Arial" w:cs="Arial"/>
          <w:sz w:val="20"/>
          <w:szCs w:val="20"/>
        </w:rPr>
        <w:t xml:space="preserve"> </w:t>
      </w:r>
    </w:p>
    <w:p w14:paraId="30996366" w14:textId="304A27B2" w:rsidR="00900DA0" w:rsidRPr="00A869C9" w:rsidRDefault="00900DA0" w:rsidP="00A869C9">
      <w:pPr>
        <w:numPr>
          <w:ilvl w:val="1"/>
          <w:numId w:val="1"/>
        </w:numPr>
        <w:spacing w:before="240" w:after="0" w:line="240" w:lineRule="auto"/>
        <w:rPr>
          <w:rFonts w:ascii="Arial" w:eastAsia="Times New Roman" w:hAnsi="Arial" w:cs="Arial"/>
          <w:sz w:val="20"/>
          <w:szCs w:val="20"/>
        </w:rPr>
      </w:pPr>
      <w:r w:rsidRPr="00900DA0">
        <w:rPr>
          <w:rFonts w:ascii="Arial" w:eastAsia="Times New Roman" w:hAnsi="Arial" w:cs="Arial"/>
          <w:sz w:val="20"/>
          <w:szCs w:val="20"/>
        </w:rPr>
        <w:t xml:space="preserve">Bids must be received by the due date specified on the front page of this </w:t>
      </w:r>
      <w:r w:rsidR="00D43246">
        <w:rPr>
          <w:rFonts w:ascii="Arial" w:eastAsia="Times New Roman" w:hAnsi="Arial" w:cs="Arial"/>
          <w:sz w:val="20"/>
          <w:szCs w:val="20"/>
        </w:rPr>
        <w:t>Solicitation</w:t>
      </w:r>
      <w:r w:rsidRPr="00900DA0">
        <w:rPr>
          <w:rFonts w:ascii="Arial" w:eastAsia="Times New Roman" w:hAnsi="Arial" w:cs="Arial"/>
          <w:sz w:val="20"/>
          <w:szCs w:val="20"/>
        </w:rPr>
        <w:t xml:space="preserve">. Late bids will not be considered. </w:t>
      </w:r>
      <w:r w:rsidRPr="00A869C9">
        <w:rPr>
          <w:rFonts w:ascii="Arial" w:eastAsia="Times New Roman" w:hAnsi="Arial" w:cs="Arial"/>
          <w:sz w:val="20"/>
          <w:szCs w:val="20"/>
        </w:rPr>
        <w:t xml:space="preserve">There will not be a public bid opening. However, the State will record the name, </w:t>
      </w:r>
      <w:proofErr w:type="gramStart"/>
      <w:r w:rsidRPr="00A869C9">
        <w:rPr>
          <w:rFonts w:ascii="Arial" w:eastAsia="Times New Roman" w:hAnsi="Arial" w:cs="Arial"/>
          <w:sz w:val="20"/>
          <w:szCs w:val="20"/>
        </w:rPr>
        <w:t>city</w:t>
      </w:r>
      <w:proofErr w:type="gramEnd"/>
      <w:r w:rsidRPr="00A869C9">
        <w:rPr>
          <w:rFonts w:ascii="Arial" w:eastAsia="Times New Roman" w:hAnsi="Arial" w:cs="Arial"/>
          <w:sz w:val="20"/>
          <w:szCs w:val="20"/>
        </w:rPr>
        <w:t xml:space="preserve"> and state for any and all bids received by the due date. </w:t>
      </w:r>
    </w:p>
    <w:p w14:paraId="1EC00263" w14:textId="531AAF6A" w:rsidR="00D43246" w:rsidRPr="00A869C9" w:rsidRDefault="00D43246" w:rsidP="00900DA0">
      <w:pPr>
        <w:numPr>
          <w:ilvl w:val="1"/>
          <w:numId w:val="1"/>
        </w:numPr>
        <w:spacing w:before="240" w:after="0" w:line="240" w:lineRule="auto"/>
        <w:rPr>
          <w:rFonts w:ascii="Arial" w:eastAsia="Times New Roman" w:hAnsi="Arial" w:cs="Arial"/>
          <w:sz w:val="20"/>
          <w:szCs w:val="20"/>
        </w:rPr>
      </w:pPr>
      <w:r w:rsidRPr="00A869C9">
        <w:rPr>
          <w:rFonts w:ascii="Arial" w:eastAsia="Times New Roman" w:hAnsi="Arial" w:cs="Arial"/>
          <w:sz w:val="20"/>
          <w:szCs w:val="20"/>
        </w:rPr>
        <w:t xml:space="preserve">Proposals must be submitted by email to: </w:t>
      </w:r>
      <w:hyperlink r:id="rId9" w:history="1">
        <w:r w:rsidR="00553A73" w:rsidRPr="00B97F3F">
          <w:rPr>
            <w:rStyle w:val="Hyperlink"/>
            <w:rFonts w:ascii="Arial" w:eastAsia="Times New Roman" w:hAnsi="Arial" w:cs="Arial"/>
            <w:sz w:val="20"/>
            <w:szCs w:val="20"/>
          </w:rPr>
          <w:t>SOV.ITContractingBids@vermont.gov</w:t>
        </w:r>
      </w:hyperlink>
      <w:r w:rsidR="00553A73">
        <w:rPr>
          <w:rFonts w:ascii="Arial" w:eastAsia="Times New Roman" w:hAnsi="Arial" w:cs="Arial"/>
          <w:sz w:val="20"/>
          <w:szCs w:val="20"/>
        </w:rPr>
        <w:t xml:space="preserve"> </w:t>
      </w:r>
      <w:r w:rsidRPr="00A869C9">
        <w:rPr>
          <w:rFonts w:ascii="Arial" w:eastAsia="Times New Roman" w:hAnsi="Arial" w:cs="Arial"/>
          <w:sz w:val="20"/>
          <w:szCs w:val="20"/>
        </w:rPr>
        <w:t xml:space="preserve">.  The email submission must </w:t>
      </w:r>
      <w:r w:rsidR="00A869C9" w:rsidRPr="00A869C9">
        <w:rPr>
          <w:rFonts w:ascii="Arial" w:eastAsia="Times New Roman" w:hAnsi="Arial" w:cs="Arial"/>
          <w:sz w:val="20"/>
          <w:szCs w:val="20"/>
        </w:rPr>
        <w:t xml:space="preserve">include </w:t>
      </w:r>
      <w:r w:rsidR="00CC6707">
        <w:rPr>
          <w:rFonts w:ascii="Arial" w:eastAsia="Times New Roman" w:hAnsi="Arial" w:cs="Arial"/>
          <w:sz w:val="20"/>
          <w:szCs w:val="20"/>
        </w:rPr>
        <w:t xml:space="preserve">the </w:t>
      </w:r>
      <w:r w:rsidR="00A869C9" w:rsidRPr="007A4A7C">
        <w:rPr>
          <w:rFonts w:ascii="Arial" w:eastAsia="Times New Roman" w:hAnsi="Arial" w:cs="Arial"/>
          <w:bCs/>
          <w:sz w:val="20"/>
          <w:szCs w:val="20"/>
        </w:rPr>
        <w:t>Project Title</w:t>
      </w:r>
      <w:r w:rsidR="00CC6707">
        <w:rPr>
          <w:rFonts w:ascii="Arial" w:eastAsia="Times New Roman" w:hAnsi="Arial" w:cs="Arial"/>
          <w:b/>
          <w:sz w:val="20"/>
          <w:szCs w:val="20"/>
        </w:rPr>
        <w:t xml:space="preserve"> </w:t>
      </w:r>
      <w:r w:rsidR="00CC6707" w:rsidRPr="00CC6707">
        <w:rPr>
          <w:rFonts w:ascii="Arial" w:eastAsia="Times New Roman" w:hAnsi="Arial" w:cs="Arial"/>
          <w:bCs/>
          <w:sz w:val="20"/>
          <w:szCs w:val="20"/>
        </w:rPr>
        <w:t>(</w:t>
      </w:r>
      <w:r w:rsidR="00CC6707">
        <w:rPr>
          <w:rFonts w:ascii="Arial" w:eastAsia="Times New Roman" w:hAnsi="Arial" w:cs="Arial"/>
          <w:bCs/>
          <w:sz w:val="20"/>
          <w:szCs w:val="20"/>
        </w:rPr>
        <w:t>from the</w:t>
      </w:r>
      <w:r w:rsidR="00CC6707" w:rsidRPr="00CC6707">
        <w:rPr>
          <w:rFonts w:ascii="Arial" w:eastAsia="Times New Roman" w:hAnsi="Arial" w:cs="Arial"/>
          <w:bCs/>
          <w:sz w:val="20"/>
          <w:szCs w:val="20"/>
        </w:rPr>
        <w:t xml:space="preserve"> front page of this Solicitation)</w:t>
      </w:r>
      <w:r w:rsidR="00CC6707">
        <w:rPr>
          <w:rFonts w:ascii="Arial" w:eastAsia="Times New Roman" w:hAnsi="Arial" w:cs="Arial"/>
          <w:b/>
          <w:sz w:val="20"/>
          <w:szCs w:val="20"/>
        </w:rPr>
        <w:t xml:space="preserve"> </w:t>
      </w:r>
      <w:r w:rsidR="00A869C9" w:rsidRPr="00A869C9">
        <w:rPr>
          <w:rFonts w:ascii="Arial" w:eastAsia="Times New Roman" w:hAnsi="Arial" w:cs="Arial"/>
          <w:sz w:val="20"/>
          <w:szCs w:val="20"/>
        </w:rPr>
        <w:t>in the subject line of the email</w:t>
      </w:r>
      <w:r w:rsidRPr="00A869C9">
        <w:rPr>
          <w:rFonts w:ascii="Arial" w:eastAsia="Times New Roman" w:hAnsi="Arial" w:cs="Arial"/>
          <w:sz w:val="20"/>
          <w:szCs w:val="20"/>
        </w:rPr>
        <w:t xml:space="preserve">. </w:t>
      </w:r>
    </w:p>
    <w:p w14:paraId="6F9E5B72" w14:textId="6137266D" w:rsidR="00900DA0" w:rsidRPr="00AB22EB" w:rsidRDefault="00D43246" w:rsidP="00900DA0">
      <w:pPr>
        <w:numPr>
          <w:ilvl w:val="1"/>
          <w:numId w:val="1"/>
        </w:numPr>
        <w:spacing w:before="240" w:after="0" w:line="240" w:lineRule="auto"/>
        <w:rPr>
          <w:rFonts w:ascii="Arial" w:eastAsia="Times New Roman" w:hAnsi="Arial" w:cs="Arial"/>
          <w:sz w:val="20"/>
          <w:szCs w:val="20"/>
        </w:rPr>
      </w:pPr>
      <w:r w:rsidRPr="00AB22EB">
        <w:rPr>
          <w:rFonts w:ascii="Arial" w:eastAsia="Times New Roman" w:hAnsi="Arial" w:cs="Arial"/>
          <w:sz w:val="20"/>
          <w:szCs w:val="20"/>
        </w:rPr>
        <w:t>Bids must consist of a single email with a single, digitally searchable PDF attachment containing all components of the bid. Multiple emails and/or multiple attachments will not be accepted.</w:t>
      </w:r>
      <w:r w:rsidRPr="00AB22EB">
        <w:rPr>
          <w:rFonts w:ascii="Arial" w:eastAsia="Times New Roman" w:hAnsi="Arial" w:cs="Arial"/>
          <w:bCs/>
          <w:sz w:val="20"/>
          <w:szCs w:val="20"/>
        </w:rPr>
        <w:t xml:space="preserve"> </w:t>
      </w:r>
      <w:r w:rsidRPr="00AB22EB">
        <w:rPr>
          <w:rFonts w:ascii="Arial" w:eastAsia="Times New Roman" w:hAnsi="Arial" w:cs="Arial"/>
          <w:sz w:val="20"/>
          <w:szCs w:val="20"/>
        </w:rPr>
        <w:t xml:space="preserve">There is an attachment size limit of 40 MB. It is the Bidder’s responsibility to compress the PDF file containing its bid if </w:t>
      </w:r>
      <w:proofErr w:type="gramStart"/>
      <w:r w:rsidRPr="00AB22EB">
        <w:rPr>
          <w:rFonts w:ascii="Arial" w:eastAsia="Times New Roman" w:hAnsi="Arial" w:cs="Arial"/>
          <w:sz w:val="20"/>
          <w:szCs w:val="20"/>
        </w:rPr>
        <w:t>necessary</w:t>
      </w:r>
      <w:proofErr w:type="gramEnd"/>
      <w:r w:rsidRPr="00AB22EB">
        <w:rPr>
          <w:rFonts w:ascii="Arial" w:eastAsia="Times New Roman" w:hAnsi="Arial" w:cs="Arial"/>
          <w:sz w:val="20"/>
          <w:szCs w:val="20"/>
        </w:rPr>
        <w:t xml:space="preserve"> in order to meet this size limitation.</w:t>
      </w:r>
      <w:r w:rsidR="00900DA0" w:rsidRPr="00AB22EB">
        <w:rPr>
          <w:rFonts w:ascii="Arial" w:eastAsia="Times New Roman" w:hAnsi="Arial" w:cs="Arial"/>
          <w:sz w:val="20"/>
          <w:szCs w:val="20"/>
        </w:rPr>
        <w:t xml:space="preserve"> </w:t>
      </w:r>
    </w:p>
    <w:p w14:paraId="1B8C7D91" w14:textId="77777777" w:rsidR="00900DA0" w:rsidRPr="00900DA0" w:rsidRDefault="00900DA0" w:rsidP="00900DA0">
      <w:pPr>
        <w:numPr>
          <w:ilvl w:val="0"/>
          <w:numId w:val="1"/>
        </w:numPr>
        <w:spacing w:before="120" w:after="0" w:line="240" w:lineRule="auto"/>
        <w:rPr>
          <w:rFonts w:ascii="Arial" w:eastAsia="Times New Roman" w:hAnsi="Arial" w:cs="Arial"/>
          <w:sz w:val="20"/>
          <w:szCs w:val="20"/>
        </w:rPr>
      </w:pPr>
      <w:bookmarkStart w:id="21" w:name="_Toc475556996"/>
      <w:bookmarkStart w:id="22" w:name="_Toc475556997"/>
      <w:bookmarkStart w:id="23" w:name="_Toc475556998"/>
      <w:bookmarkStart w:id="24" w:name="_Toc475556999"/>
      <w:bookmarkStart w:id="25" w:name="_Toc475557001"/>
      <w:bookmarkStart w:id="26" w:name="_Toc475557002"/>
      <w:bookmarkStart w:id="27" w:name="_Toc475557003"/>
      <w:bookmarkStart w:id="28" w:name="_Toc475557005"/>
      <w:bookmarkStart w:id="29" w:name="_Toc475557007"/>
      <w:bookmarkStart w:id="30" w:name="_Toc475557010"/>
      <w:bookmarkStart w:id="31" w:name="_Toc475557019"/>
      <w:bookmarkStart w:id="32" w:name="_Toc475557021"/>
      <w:bookmarkStart w:id="33" w:name="_Toc475557022"/>
      <w:bookmarkStart w:id="34" w:name="_Toc475557023"/>
      <w:bookmarkStart w:id="35" w:name="_Toc475557024"/>
      <w:bookmarkStart w:id="36" w:name="_Toc475557026"/>
      <w:bookmarkStart w:id="37" w:name="_Toc475557028"/>
      <w:bookmarkStart w:id="38" w:name="_Toc475557030"/>
      <w:bookmarkStart w:id="39" w:name="_Toc475557034"/>
      <w:bookmarkStart w:id="40" w:name="_Toc475557035"/>
      <w:bookmarkStart w:id="41" w:name="_Toc475557036"/>
      <w:bookmarkStart w:id="42" w:name="_Toc475557037"/>
      <w:bookmarkStart w:id="43" w:name="_Toc475557042"/>
      <w:bookmarkStart w:id="44" w:name="_Toc475557043"/>
      <w:bookmarkStart w:id="45" w:name="_Toc475557045"/>
      <w:bookmarkStart w:id="46" w:name="_Toc475557046"/>
      <w:bookmarkStart w:id="47" w:name="_Toc475557048"/>
      <w:bookmarkStart w:id="48" w:name="_Toc475557049"/>
      <w:bookmarkStart w:id="49" w:name="_Toc475557051"/>
      <w:bookmarkStart w:id="50" w:name="_Toc475557052"/>
      <w:bookmarkStart w:id="51" w:name="_Toc475557054"/>
      <w:bookmarkStart w:id="52" w:name="_Toc475557055"/>
      <w:bookmarkStart w:id="53" w:name="_Toc194118378"/>
      <w:bookmarkStart w:id="54" w:name="_Toc194118406"/>
      <w:bookmarkStart w:id="55" w:name="_Toc194118436"/>
      <w:bookmarkStart w:id="56" w:name="_Toc194118578"/>
      <w:bookmarkStart w:id="57" w:name="_Toc194119444"/>
      <w:bookmarkStart w:id="58" w:name="_Toc194119689"/>
      <w:bookmarkStart w:id="59" w:name="_Toc194120052"/>
      <w:bookmarkStart w:id="60" w:name="_Toc194120144"/>
      <w:bookmarkStart w:id="61" w:name="_Toc194133736"/>
      <w:bookmarkStart w:id="62" w:name="_Toc475557057"/>
      <w:bookmarkStart w:id="63" w:name="_Toc475557059"/>
      <w:bookmarkStart w:id="64" w:name="_Toc475557061"/>
      <w:bookmarkStart w:id="65" w:name="_Toc475557062"/>
      <w:bookmarkStart w:id="66" w:name="_Toc475557063"/>
      <w:bookmarkStart w:id="67" w:name="_Toc475557086"/>
      <w:bookmarkStart w:id="68" w:name="_Toc475557088"/>
      <w:bookmarkStart w:id="69" w:name="_Toc475557090"/>
      <w:bookmarkStart w:id="70" w:name="_Toc475557091"/>
      <w:bookmarkStart w:id="71" w:name="_Toc475557092"/>
      <w:bookmarkStart w:id="72" w:name="_Toc475557093"/>
      <w:bookmarkStart w:id="73" w:name="_Toc475557094"/>
      <w:bookmarkStart w:id="74" w:name="_Toc475557095"/>
      <w:bookmarkStart w:id="75" w:name="_Toc475557096"/>
      <w:bookmarkStart w:id="76" w:name="_Toc475557097"/>
      <w:bookmarkStart w:id="77" w:name="_Toc475557098"/>
      <w:bookmarkStart w:id="78" w:name="_Toc475557099"/>
      <w:bookmarkStart w:id="79" w:name="_Toc475557100"/>
      <w:bookmarkStart w:id="80" w:name="_Toc475557101"/>
      <w:bookmarkStart w:id="81" w:name="_Toc47555710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900DA0">
        <w:rPr>
          <w:rFonts w:ascii="Arial" w:eastAsia="Times New Roman" w:hAnsi="Arial" w:cs="Arial"/>
          <w:b/>
          <w:sz w:val="20"/>
          <w:szCs w:val="20"/>
        </w:rPr>
        <w:t>ATTACHMENTS:</w:t>
      </w:r>
    </w:p>
    <w:p w14:paraId="2ED34C9A" w14:textId="322F572E" w:rsidR="00900DA0" w:rsidRPr="00900DA0" w:rsidRDefault="00DE4BDE" w:rsidP="00900DA0">
      <w:pPr>
        <w:numPr>
          <w:ilvl w:val="1"/>
          <w:numId w:val="1"/>
        </w:numPr>
        <w:tabs>
          <w:tab w:val="left" w:pos="360"/>
        </w:tabs>
        <w:spacing w:before="120" w:after="0" w:line="240" w:lineRule="auto"/>
        <w:rPr>
          <w:rFonts w:ascii="Arial" w:eastAsia="Times New Roman" w:hAnsi="Arial" w:cs="Arial"/>
          <w:sz w:val="20"/>
          <w:szCs w:val="20"/>
        </w:rPr>
      </w:pPr>
      <w:r w:rsidRPr="00DE4BDE">
        <w:rPr>
          <w:rFonts w:ascii="Arial" w:eastAsia="Times New Roman" w:hAnsi="Arial" w:cs="Arial"/>
          <w:b/>
          <w:sz w:val="20"/>
          <w:szCs w:val="20"/>
        </w:rPr>
        <w:t>VT Exhibit - Worker Classification Compliance Requirement</w:t>
      </w:r>
    </w:p>
    <w:p w14:paraId="13D80055" w14:textId="221E5599" w:rsidR="00900DA0" w:rsidRDefault="002B0555" w:rsidP="00900DA0">
      <w:pPr>
        <w:numPr>
          <w:ilvl w:val="1"/>
          <w:numId w:val="1"/>
        </w:numPr>
        <w:tabs>
          <w:tab w:val="left" w:pos="360"/>
        </w:tabs>
        <w:spacing w:before="120" w:after="0" w:line="240" w:lineRule="auto"/>
        <w:rPr>
          <w:rFonts w:ascii="Arial" w:eastAsia="Times New Roman" w:hAnsi="Arial" w:cs="Arial"/>
          <w:sz w:val="20"/>
          <w:szCs w:val="20"/>
        </w:rPr>
      </w:pPr>
      <w:bookmarkStart w:id="82" w:name="_Hlk38037451"/>
      <w:r>
        <w:rPr>
          <w:rFonts w:ascii="Arial" w:eastAsia="Times New Roman" w:hAnsi="Arial" w:cs="Arial"/>
          <w:b/>
          <w:bCs/>
          <w:sz w:val="20"/>
          <w:szCs w:val="20"/>
        </w:rPr>
        <w:t xml:space="preserve">VT </w:t>
      </w:r>
      <w:r w:rsidR="00DD3A24">
        <w:rPr>
          <w:rFonts w:ascii="Arial" w:eastAsia="Times New Roman" w:hAnsi="Arial" w:cs="Arial"/>
          <w:b/>
          <w:bCs/>
          <w:sz w:val="20"/>
          <w:szCs w:val="20"/>
        </w:rPr>
        <w:t xml:space="preserve">Exhibit </w:t>
      </w:r>
      <w:bookmarkStart w:id="83" w:name="_Hlk74303532"/>
      <w:r>
        <w:rPr>
          <w:rFonts w:ascii="Arial" w:eastAsia="Times New Roman" w:hAnsi="Arial" w:cs="Arial"/>
          <w:b/>
          <w:bCs/>
          <w:sz w:val="20"/>
          <w:szCs w:val="20"/>
        </w:rPr>
        <w:t>-</w:t>
      </w:r>
      <w:bookmarkEnd w:id="83"/>
      <w:r>
        <w:rPr>
          <w:rFonts w:ascii="Arial" w:eastAsia="Times New Roman" w:hAnsi="Arial" w:cs="Arial"/>
          <w:b/>
          <w:bCs/>
          <w:sz w:val="20"/>
          <w:szCs w:val="20"/>
        </w:rPr>
        <w:t xml:space="preserve"> D</w:t>
      </w:r>
      <w:r w:rsidR="00DD3A24">
        <w:rPr>
          <w:rFonts w:ascii="Arial" w:eastAsia="Times New Roman" w:hAnsi="Arial" w:cs="Arial"/>
          <w:b/>
          <w:bCs/>
          <w:sz w:val="20"/>
          <w:szCs w:val="20"/>
        </w:rPr>
        <w:t>ata Types</w:t>
      </w:r>
    </w:p>
    <w:p w14:paraId="29B63BCD" w14:textId="5D8EE5F1" w:rsidR="00651E1F" w:rsidRPr="00900DA0" w:rsidRDefault="00DE4BDE" w:rsidP="00900DA0">
      <w:pPr>
        <w:numPr>
          <w:ilvl w:val="1"/>
          <w:numId w:val="1"/>
        </w:numPr>
        <w:tabs>
          <w:tab w:val="left" w:pos="360"/>
        </w:tabs>
        <w:spacing w:before="120" w:after="0" w:line="240" w:lineRule="auto"/>
        <w:rPr>
          <w:rFonts w:ascii="Arial" w:eastAsia="Times New Roman" w:hAnsi="Arial" w:cs="Arial"/>
          <w:sz w:val="20"/>
          <w:szCs w:val="20"/>
        </w:rPr>
      </w:pPr>
      <w:r w:rsidRPr="00DE4BDE">
        <w:rPr>
          <w:rFonts w:ascii="Arial" w:eastAsia="Times New Roman" w:hAnsi="Arial" w:cs="Arial"/>
          <w:b/>
          <w:bCs/>
          <w:sz w:val="20"/>
          <w:szCs w:val="20"/>
        </w:rPr>
        <w:t xml:space="preserve">VT Exhibit </w:t>
      </w:r>
      <w:r w:rsidR="002B0555" w:rsidRPr="002B0555">
        <w:rPr>
          <w:rFonts w:ascii="Arial" w:eastAsia="Times New Roman" w:hAnsi="Arial" w:cs="Arial"/>
          <w:b/>
          <w:bCs/>
          <w:sz w:val="20"/>
          <w:szCs w:val="20"/>
        </w:rPr>
        <w:t>-</w:t>
      </w:r>
      <w:r w:rsidRPr="00DE4BDE">
        <w:rPr>
          <w:rFonts w:ascii="Arial" w:eastAsia="Times New Roman" w:hAnsi="Arial" w:cs="Arial"/>
          <w:b/>
          <w:bCs/>
          <w:sz w:val="20"/>
          <w:szCs w:val="20"/>
        </w:rPr>
        <w:t xml:space="preserve"> </w:t>
      </w:r>
      <w:r w:rsidR="00DD3A24">
        <w:rPr>
          <w:rFonts w:ascii="Arial" w:eastAsia="Times New Roman" w:hAnsi="Arial" w:cs="Arial"/>
          <w:b/>
          <w:bCs/>
          <w:sz w:val="20"/>
          <w:szCs w:val="20"/>
        </w:rPr>
        <w:t>Software Related Services (not applicable if omitted)</w:t>
      </w:r>
    </w:p>
    <w:bookmarkEnd w:id="82"/>
    <w:p w14:paraId="609179DE" w14:textId="74E800A5" w:rsidR="00900DA0" w:rsidRPr="00900DA0" w:rsidRDefault="00DD3A24" w:rsidP="00900DA0">
      <w:pPr>
        <w:numPr>
          <w:ilvl w:val="1"/>
          <w:numId w:val="1"/>
        </w:numPr>
        <w:tabs>
          <w:tab w:val="left" w:pos="360"/>
        </w:tabs>
        <w:spacing w:before="120" w:after="0" w:line="240" w:lineRule="auto"/>
        <w:ind w:left="720" w:hanging="360"/>
        <w:rPr>
          <w:rFonts w:ascii="Arial" w:eastAsia="Times New Roman" w:hAnsi="Arial" w:cs="Arial"/>
          <w:sz w:val="20"/>
          <w:szCs w:val="20"/>
        </w:rPr>
      </w:pPr>
      <w:r w:rsidRPr="00DD3A24">
        <w:rPr>
          <w:rFonts w:ascii="Arial" w:eastAsia="Times New Roman" w:hAnsi="Arial" w:cs="Arial"/>
          <w:b/>
          <w:sz w:val="20"/>
          <w:szCs w:val="20"/>
        </w:rPr>
        <w:t>State of Vermont Ordering Document</w:t>
      </w:r>
      <w:r w:rsidR="00946346">
        <w:rPr>
          <w:rFonts w:ascii="Arial" w:eastAsia="Times New Roman" w:hAnsi="Arial" w:cs="Arial"/>
          <w:b/>
          <w:sz w:val="20"/>
          <w:szCs w:val="20"/>
        </w:rPr>
        <w:t xml:space="preserve"> </w:t>
      </w:r>
      <w:r w:rsidR="00946346" w:rsidRPr="00946346">
        <w:rPr>
          <w:rFonts w:ascii="Arial" w:eastAsia="Times New Roman" w:hAnsi="Arial" w:cs="Arial"/>
          <w:bCs/>
          <w:sz w:val="20"/>
          <w:szCs w:val="20"/>
        </w:rPr>
        <w:t xml:space="preserve">available on-line at:  </w:t>
      </w:r>
      <w:hyperlink r:id="rId10" w:history="1">
        <w:r w:rsidR="00946346" w:rsidRPr="006625B7">
          <w:rPr>
            <w:rStyle w:val="Hyperlink"/>
            <w:rFonts w:ascii="Arial" w:eastAsia="Times New Roman" w:hAnsi="Arial" w:cs="Arial"/>
            <w:bCs/>
            <w:sz w:val="20"/>
            <w:szCs w:val="20"/>
          </w:rPr>
          <w:t>https://bgs.vermont.gov/content/its75-software-services-contracts</w:t>
        </w:r>
      </w:hyperlink>
      <w:r w:rsidR="00946346">
        <w:rPr>
          <w:rFonts w:ascii="Arial" w:eastAsia="Times New Roman" w:hAnsi="Arial" w:cs="Arial"/>
          <w:bCs/>
          <w:sz w:val="20"/>
          <w:szCs w:val="20"/>
        </w:rPr>
        <w:t xml:space="preserve"> </w:t>
      </w:r>
    </w:p>
    <w:p w14:paraId="47FD344E" w14:textId="6B7481AF" w:rsidR="00482D4D" w:rsidRPr="00900DA0" w:rsidRDefault="00900DA0" w:rsidP="00482D4D">
      <w:pPr>
        <w:spacing w:after="0" w:line="240" w:lineRule="auto"/>
        <w:jc w:val="right"/>
        <w:rPr>
          <w:rFonts w:ascii="Arial" w:eastAsia="Times New Roman" w:hAnsi="Arial" w:cs="Arial"/>
          <w:sz w:val="20"/>
          <w:szCs w:val="20"/>
        </w:rPr>
      </w:pPr>
      <w:r w:rsidRPr="00900DA0">
        <w:rPr>
          <w:rFonts w:ascii="Times New Roman" w:eastAsia="Times New Roman" w:hAnsi="Times New Roman" w:cs="Courier New"/>
          <w:b/>
          <w:sz w:val="20"/>
          <w:szCs w:val="20"/>
        </w:rPr>
        <w:br w:type="page"/>
      </w:r>
    </w:p>
    <w:p w14:paraId="05F07DDB" w14:textId="579B54A3" w:rsidR="00900DA0" w:rsidRPr="00482D4D" w:rsidRDefault="00EF08C2" w:rsidP="00C13805">
      <w:pPr>
        <w:spacing w:after="0" w:line="240" w:lineRule="auto"/>
        <w:jc w:val="center"/>
        <w:rPr>
          <w:rFonts w:eastAsia="Times New Roman" w:cstheme="minorHAnsi"/>
          <w:b/>
        </w:rPr>
      </w:pPr>
      <w:bookmarkStart w:id="84" w:name="_Hlk74303181"/>
      <w:r w:rsidRPr="00482D4D">
        <w:rPr>
          <w:rFonts w:eastAsia="Times New Roman" w:cstheme="minorHAnsi"/>
          <w:b/>
          <w:caps/>
        </w:rPr>
        <w:lastRenderedPageBreak/>
        <w:t xml:space="preserve">VT </w:t>
      </w:r>
      <w:r w:rsidR="00DD3A24">
        <w:rPr>
          <w:rFonts w:eastAsia="Times New Roman" w:cstheme="minorHAnsi"/>
          <w:b/>
          <w:caps/>
        </w:rPr>
        <w:t>Exhibit</w:t>
      </w:r>
      <w:r w:rsidRPr="00482D4D">
        <w:rPr>
          <w:rFonts w:eastAsia="Times New Roman" w:cstheme="minorHAnsi"/>
          <w:b/>
          <w:caps/>
        </w:rPr>
        <w:t xml:space="preserve"> - </w:t>
      </w:r>
      <w:r w:rsidR="00B72F85" w:rsidRPr="00482D4D">
        <w:rPr>
          <w:rFonts w:eastAsia="Times New Roman" w:cstheme="minorHAnsi"/>
          <w:b/>
          <w:caps/>
        </w:rPr>
        <w:t>Worker Classification Compliance Requirement</w:t>
      </w:r>
    </w:p>
    <w:bookmarkEnd w:id="84"/>
    <w:p w14:paraId="341E9353" w14:textId="77777777" w:rsidR="00482D4D" w:rsidRDefault="00482D4D" w:rsidP="00482D4D">
      <w:pPr>
        <w:spacing w:after="0" w:line="240" w:lineRule="auto"/>
        <w:rPr>
          <w:rFonts w:ascii="Arial" w:eastAsia="Times New Roman" w:hAnsi="Arial" w:cs="Arial"/>
          <w:b/>
          <w:sz w:val="20"/>
          <w:szCs w:val="20"/>
        </w:rPr>
      </w:pPr>
    </w:p>
    <w:p w14:paraId="6FA00491" w14:textId="14069EDD" w:rsidR="00482D4D" w:rsidRPr="00900DA0" w:rsidRDefault="00482D4D" w:rsidP="00482D4D">
      <w:pPr>
        <w:spacing w:after="0" w:line="240" w:lineRule="auto"/>
        <w:rPr>
          <w:rFonts w:ascii="Arial" w:eastAsia="Times New Roman" w:hAnsi="Arial" w:cs="Arial"/>
          <w:b/>
          <w:sz w:val="20"/>
          <w:szCs w:val="20"/>
        </w:rPr>
      </w:pPr>
      <w:r>
        <w:rPr>
          <w:rFonts w:ascii="Arial" w:eastAsia="Times New Roman" w:hAnsi="Arial" w:cs="Arial"/>
          <w:b/>
          <w:sz w:val="20"/>
          <w:szCs w:val="20"/>
        </w:rPr>
        <w:t>SOLICITATION/</w:t>
      </w:r>
      <w:r w:rsidRPr="00900DA0">
        <w:rPr>
          <w:rFonts w:ascii="Arial" w:eastAsia="Times New Roman" w:hAnsi="Arial" w:cs="Arial"/>
          <w:b/>
          <w:sz w:val="20"/>
          <w:szCs w:val="20"/>
        </w:rPr>
        <w:t>PROJECT</w:t>
      </w:r>
      <w:r>
        <w:rPr>
          <w:rFonts w:ascii="Arial" w:eastAsia="Times New Roman" w:hAnsi="Arial" w:cs="Arial"/>
          <w:b/>
          <w:sz w:val="20"/>
          <w:szCs w:val="20"/>
        </w:rPr>
        <w:t xml:space="preserve"> TITLE</w:t>
      </w:r>
      <w:r w:rsidRPr="00900DA0">
        <w:rPr>
          <w:rFonts w:ascii="Arial" w:eastAsia="Times New Roman" w:hAnsi="Arial" w:cs="Arial"/>
          <w:b/>
          <w:sz w:val="20"/>
          <w:szCs w:val="20"/>
        </w:rPr>
        <w:t xml:space="preserve">: </w:t>
      </w:r>
      <w:r w:rsidRPr="00EF08C2">
        <w:rPr>
          <w:rFonts w:ascii="Arial" w:eastAsia="Times New Roman" w:hAnsi="Arial" w:cs="Arial"/>
          <w:b/>
          <w:sz w:val="20"/>
          <w:szCs w:val="20"/>
          <w:highlight w:val="yellow"/>
        </w:rPr>
        <w:t>________</w:t>
      </w:r>
      <w:r w:rsidRPr="00900DA0">
        <w:rPr>
          <w:rFonts w:ascii="Arial" w:eastAsia="Times New Roman" w:hAnsi="Arial" w:cs="Arial"/>
          <w:b/>
          <w:sz w:val="20"/>
          <w:szCs w:val="20"/>
        </w:rPr>
        <w:t xml:space="preserve"> </w:t>
      </w:r>
    </w:p>
    <w:p w14:paraId="0B0835FC" w14:textId="68DC2164" w:rsidR="00900DA0" w:rsidRPr="00900DA0" w:rsidRDefault="00482D4D" w:rsidP="00482D4D">
      <w:pPr>
        <w:spacing w:after="0" w:line="240" w:lineRule="auto"/>
        <w:rPr>
          <w:rFonts w:ascii="Calibri" w:eastAsia="Calibri" w:hAnsi="Calibri" w:cs="Times New Roman"/>
          <w:sz w:val="20"/>
          <w:szCs w:val="20"/>
        </w:rPr>
      </w:pPr>
      <w:r w:rsidRPr="00900DA0">
        <w:rPr>
          <w:rFonts w:ascii="Arial" w:eastAsia="Times New Roman" w:hAnsi="Arial" w:cs="Arial"/>
          <w:b/>
          <w:sz w:val="20"/>
          <w:szCs w:val="20"/>
        </w:rPr>
        <w:t>DATE:</w:t>
      </w:r>
      <w:r>
        <w:rPr>
          <w:rFonts w:ascii="Arial" w:eastAsia="Times New Roman" w:hAnsi="Arial" w:cs="Arial"/>
          <w:b/>
          <w:sz w:val="20"/>
          <w:szCs w:val="20"/>
        </w:rPr>
        <w:t xml:space="preserve"> </w:t>
      </w:r>
      <w:r w:rsidRPr="00EF08C2">
        <w:rPr>
          <w:rFonts w:ascii="Arial" w:eastAsia="Times New Roman" w:hAnsi="Arial" w:cs="Arial"/>
          <w:b/>
          <w:sz w:val="20"/>
          <w:szCs w:val="20"/>
          <w:highlight w:val="yellow"/>
        </w:rPr>
        <w:t>______</w:t>
      </w:r>
      <w:r w:rsidRPr="00900DA0">
        <w:rPr>
          <w:rFonts w:ascii="Arial" w:eastAsia="Times New Roman" w:hAnsi="Arial" w:cs="Arial"/>
          <w:sz w:val="20"/>
          <w:szCs w:val="20"/>
        </w:rPr>
        <w:t xml:space="preserve">  </w:t>
      </w:r>
    </w:p>
    <w:p w14:paraId="0B614B4B" w14:textId="2AE1DC76" w:rsidR="00900DA0" w:rsidRPr="00900DA0" w:rsidRDefault="00900DA0" w:rsidP="00C13805">
      <w:pPr>
        <w:spacing w:after="0" w:line="240" w:lineRule="auto"/>
        <w:ind w:right="-36"/>
        <w:rPr>
          <w:rFonts w:ascii="Arial" w:eastAsia="Times New Roman" w:hAnsi="Arial" w:cs="Arial"/>
          <w:sz w:val="20"/>
          <w:szCs w:val="20"/>
        </w:rPr>
      </w:pPr>
    </w:p>
    <w:p w14:paraId="2E923545" w14:textId="19B0D712" w:rsidR="00900DA0" w:rsidRPr="00900DA0" w:rsidRDefault="00900DA0" w:rsidP="00C13805">
      <w:pPr>
        <w:numPr>
          <w:ilvl w:val="0"/>
          <w:numId w:val="3"/>
        </w:numPr>
        <w:tabs>
          <w:tab w:val="left" w:pos="360"/>
          <w:tab w:val="left" w:pos="720"/>
        </w:tabs>
        <w:spacing w:after="0" w:line="240" w:lineRule="auto"/>
        <w:ind w:left="720"/>
        <w:rPr>
          <w:rFonts w:ascii="Arial" w:eastAsia="Times New Roman" w:hAnsi="Arial" w:cs="Arial"/>
          <w:sz w:val="20"/>
          <w:szCs w:val="20"/>
        </w:rPr>
      </w:pPr>
      <w:r w:rsidRPr="00900DA0">
        <w:rPr>
          <w:rFonts w:ascii="Arial" w:eastAsia="Times New Roman" w:hAnsi="Arial" w:cs="Arial"/>
          <w:b/>
          <w:caps/>
          <w:sz w:val="20"/>
          <w:szCs w:val="20"/>
        </w:rPr>
        <w:t>Worker Classification Compliance Requirement:</w:t>
      </w:r>
      <w:r w:rsidRPr="00900DA0">
        <w:rPr>
          <w:rFonts w:ascii="Arial" w:eastAsia="Times New Roman" w:hAnsi="Arial" w:cs="Arial"/>
          <w:spacing w:val="-2"/>
          <w:sz w:val="20"/>
          <w:szCs w:val="20"/>
        </w:rPr>
        <w:t xml:space="preserve">  In accordance with Section 32 of The Vermont Recovery and Reinvestment Act of 2009 (Act No. 54), the following provisions and requirements apply to Bidder when the amount of its bid exceeds $250,000.00.</w:t>
      </w:r>
    </w:p>
    <w:p w14:paraId="3A12544F" w14:textId="30377B3F"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pacing w:val="-2"/>
          <w:sz w:val="20"/>
          <w:szCs w:val="20"/>
        </w:rPr>
      </w:pPr>
    </w:p>
    <w:p w14:paraId="6C393609" w14:textId="4D9DA3F7" w:rsid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Arial" w:eastAsia="Times New Roman" w:hAnsi="Arial" w:cs="Arial"/>
          <w:sz w:val="20"/>
          <w:szCs w:val="20"/>
        </w:rPr>
      </w:pPr>
      <w:r w:rsidRPr="00900DA0">
        <w:rPr>
          <w:rFonts w:ascii="Arial" w:eastAsia="Times New Roman" w:hAnsi="Arial" w:cs="Arial"/>
          <w:b/>
          <w:sz w:val="20"/>
          <w:szCs w:val="20"/>
        </w:rPr>
        <w:t>Self-Reporting.</w:t>
      </w:r>
      <w:r w:rsidRPr="00900DA0">
        <w:rPr>
          <w:rFonts w:ascii="Arial" w:eastAsia="Times New Roman" w:hAnsi="Arial" w:cs="Arial"/>
          <w:sz w:val="20"/>
          <w:szCs w:val="20"/>
        </w:rPr>
        <w:t xml:space="preserve">  Bidder hereby self-reports the following information relating to past violations, convictions, suspensions, and any other information related to past performance relative to coding and classification of workers, that occurred in the previous 12 months.</w:t>
      </w:r>
    </w:p>
    <w:p w14:paraId="33A82548" w14:textId="77777777" w:rsidR="005E271A" w:rsidRPr="00900DA0" w:rsidRDefault="005E271A"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Arial" w:eastAsia="Times New Roman" w:hAnsi="Arial" w:cs="Arial"/>
          <w:sz w:val="20"/>
          <w:szCs w:val="20"/>
        </w:rPr>
      </w:pPr>
    </w:p>
    <w:tbl>
      <w:tblPr>
        <w:tblW w:w="78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520"/>
        <w:gridCol w:w="2700"/>
      </w:tblGrid>
      <w:tr w:rsidR="00900DA0" w:rsidRPr="00900DA0" w14:paraId="7F48CB4B" w14:textId="7DE00BA5" w:rsidTr="005E271A">
        <w:tc>
          <w:tcPr>
            <w:tcW w:w="2610" w:type="dxa"/>
          </w:tcPr>
          <w:p w14:paraId="0CFEF531" w14:textId="2BE815BF"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b/>
                <w:sz w:val="20"/>
                <w:szCs w:val="20"/>
              </w:rPr>
            </w:pPr>
            <w:r w:rsidRPr="00900DA0">
              <w:rPr>
                <w:rFonts w:ascii="Arial" w:eastAsia="Times New Roman" w:hAnsi="Arial" w:cs="Arial"/>
                <w:b/>
                <w:sz w:val="20"/>
                <w:szCs w:val="20"/>
              </w:rPr>
              <w:t>Summary of Detailed Information</w:t>
            </w:r>
          </w:p>
        </w:tc>
        <w:tc>
          <w:tcPr>
            <w:tcW w:w="2520" w:type="dxa"/>
          </w:tcPr>
          <w:p w14:paraId="2C111618" w14:textId="18412983"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b/>
                <w:sz w:val="20"/>
                <w:szCs w:val="20"/>
              </w:rPr>
            </w:pPr>
            <w:r w:rsidRPr="00900DA0">
              <w:rPr>
                <w:rFonts w:ascii="Arial" w:eastAsia="Times New Roman" w:hAnsi="Arial" w:cs="Arial"/>
                <w:b/>
                <w:sz w:val="20"/>
                <w:szCs w:val="20"/>
              </w:rPr>
              <w:t>Date of Notification</w:t>
            </w:r>
          </w:p>
        </w:tc>
        <w:tc>
          <w:tcPr>
            <w:tcW w:w="2700" w:type="dxa"/>
          </w:tcPr>
          <w:p w14:paraId="26896086" w14:textId="7ECC4781"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b/>
                <w:sz w:val="20"/>
                <w:szCs w:val="20"/>
              </w:rPr>
            </w:pPr>
            <w:r w:rsidRPr="00900DA0">
              <w:rPr>
                <w:rFonts w:ascii="Arial" w:eastAsia="Times New Roman" w:hAnsi="Arial" w:cs="Arial"/>
                <w:b/>
                <w:sz w:val="20"/>
                <w:szCs w:val="20"/>
              </w:rPr>
              <w:t>Outcome</w:t>
            </w:r>
          </w:p>
        </w:tc>
      </w:tr>
      <w:tr w:rsidR="00900DA0" w:rsidRPr="00900DA0" w14:paraId="28F1E55C" w14:textId="165792FE" w:rsidTr="005E271A">
        <w:tc>
          <w:tcPr>
            <w:tcW w:w="2610" w:type="dxa"/>
          </w:tcPr>
          <w:p w14:paraId="26ABFB8D" w14:textId="172BB134"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p w14:paraId="2EDE1B14" w14:textId="0239DFE7"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520" w:type="dxa"/>
          </w:tcPr>
          <w:p w14:paraId="19C1935A" w14:textId="014F4364"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700" w:type="dxa"/>
          </w:tcPr>
          <w:p w14:paraId="323EA94E" w14:textId="58D8F5B9"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r>
      <w:tr w:rsidR="00900DA0" w:rsidRPr="00900DA0" w14:paraId="624010CA" w14:textId="37D3E768" w:rsidTr="005E271A">
        <w:tc>
          <w:tcPr>
            <w:tcW w:w="2610" w:type="dxa"/>
          </w:tcPr>
          <w:p w14:paraId="62F8D3F6" w14:textId="38AEEA5F"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p w14:paraId="7EE86087" w14:textId="29621F05"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520" w:type="dxa"/>
          </w:tcPr>
          <w:p w14:paraId="33CC04EB" w14:textId="344CDADC"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700" w:type="dxa"/>
          </w:tcPr>
          <w:p w14:paraId="34E5782C" w14:textId="0374EDD0"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r>
      <w:tr w:rsidR="00900DA0" w:rsidRPr="00900DA0" w14:paraId="676C4FA4" w14:textId="0EDDE909" w:rsidTr="005E271A">
        <w:tc>
          <w:tcPr>
            <w:tcW w:w="2610" w:type="dxa"/>
          </w:tcPr>
          <w:p w14:paraId="4ED1094C" w14:textId="57614604"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p w14:paraId="445E8260" w14:textId="49C7DAFF"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520" w:type="dxa"/>
          </w:tcPr>
          <w:p w14:paraId="78BC6793" w14:textId="132956C9"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700" w:type="dxa"/>
          </w:tcPr>
          <w:p w14:paraId="6EDE7646" w14:textId="33F310F2"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r>
    </w:tbl>
    <w:p w14:paraId="5E73C555" w14:textId="7E6E66C4" w:rsidR="00900DA0" w:rsidRPr="005E271A"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60"/>
        <w:rPr>
          <w:rFonts w:ascii="Arial" w:eastAsia="Times New Roman" w:hAnsi="Arial" w:cs="Arial"/>
          <w:sz w:val="20"/>
          <w:szCs w:val="20"/>
          <w:u w:val="single"/>
        </w:rPr>
      </w:pPr>
    </w:p>
    <w:p w14:paraId="66080B21" w14:textId="13DF964F" w:rsidR="006D47A7" w:rsidRPr="00CA731D" w:rsidRDefault="005E271A" w:rsidP="006D47A7">
      <w:pPr>
        <w:pStyle w:val="ListParagraph"/>
        <w:numPr>
          <w:ilvl w:val="0"/>
          <w:numId w:val="3"/>
        </w:numPr>
        <w:tabs>
          <w:tab w:val="left" w:pos="720"/>
          <w:tab w:val="left" w:pos="1620"/>
        </w:tabs>
        <w:spacing w:before="120"/>
        <w:ind w:left="720" w:right="-36"/>
        <w:rPr>
          <w:rFonts w:ascii="Arial" w:eastAsia="Times New Roman" w:hAnsi="Arial" w:cs="Arial"/>
          <w:spacing w:val="-2"/>
          <w:sz w:val="20"/>
          <w:szCs w:val="20"/>
        </w:rPr>
      </w:pPr>
      <w:r w:rsidRPr="00CA731D">
        <w:rPr>
          <w:rFonts w:ascii="Arial" w:eastAsia="Times New Roman" w:hAnsi="Arial" w:cs="Arial"/>
          <w:b/>
          <w:sz w:val="20"/>
          <w:szCs w:val="20"/>
        </w:rPr>
        <w:t>S</w:t>
      </w:r>
      <w:r w:rsidR="00900DA0" w:rsidRPr="00CA731D">
        <w:rPr>
          <w:rFonts w:ascii="Arial" w:eastAsia="Times New Roman" w:hAnsi="Arial" w:cs="Arial"/>
          <w:b/>
          <w:sz w:val="20"/>
          <w:szCs w:val="20"/>
        </w:rPr>
        <w:t xml:space="preserve">ubcontractor Reporting.  </w:t>
      </w:r>
      <w:r w:rsidR="006D47A7" w:rsidRPr="00CA731D">
        <w:rPr>
          <w:rFonts w:ascii="Arial" w:eastAsia="Times New Roman" w:hAnsi="Arial" w:cs="Arial"/>
          <w:spacing w:val="-2"/>
          <w:sz w:val="20"/>
          <w:szCs w:val="20"/>
        </w:rPr>
        <w:t>In</w:t>
      </w:r>
      <w:r w:rsidRPr="00CA731D">
        <w:rPr>
          <w:rFonts w:ascii="Arial" w:eastAsia="Times New Roman" w:hAnsi="Arial" w:cs="Arial"/>
          <w:spacing w:val="-2"/>
          <w:sz w:val="20"/>
          <w:szCs w:val="20"/>
        </w:rPr>
        <w:t xml:space="preserve"> accordance with </w:t>
      </w:r>
      <w:r w:rsidRPr="00CA731D">
        <w:rPr>
          <w:rFonts w:ascii="Arial" w:eastAsia="Times New Roman" w:hAnsi="Arial" w:cs="Arial"/>
          <w:sz w:val="20"/>
          <w:szCs w:val="20"/>
        </w:rPr>
        <w:t>Act 54, Section 32 of the Acts of 2009</w:t>
      </w:r>
      <w:r w:rsidRPr="00CA731D">
        <w:rPr>
          <w:rFonts w:ascii="Arial" w:eastAsia="Times New Roman" w:hAnsi="Arial" w:cs="Arial"/>
          <w:spacing w:val="-2"/>
          <w:sz w:val="20"/>
          <w:szCs w:val="20"/>
        </w:rPr>
        <w:t xml:space="preserve"> and for total project costs exceeding $250,000.00</w:t>
      </w:r>
      <w:r w:rsidR="006D47A7" w:rsidRPr="00CA731D">
        <w:rPr>
          <w:rFonts w:ascii="Arial" w:eastAsia="Times New Roman" w:hAnsi="Arial" w:cs="Arial"/>
          <w:spacing w:val="-2"/>
          <w:sz w:val="20"/>
          <w:szCs w:val="20"/>
        </w:rPr>
        <w:t>,</w:t>
      </w:r>
      <w:r w:rsidRPr="00CA731D">
        <w:rPr>
          <w:rFonts w:ascii="Arial" w:eastAsia="Times New Roman" w:hAnsi="Arial" w:cs="Arial"/>
          <w:spacing w:val="-2"/>
          <w:sz w:val="20"/>
          <w:szCs w:val="20"/>
        </w:rPr>
        <w:t xml:space="preserve"> </w:t>
      </w:r>
      <w:r w:rsidR="006D47A7" w:rsidRPr="00CA731D">
        <w:rPr>
          <w:rFonts w:ascii="Arial" w:eastAsia="Times New Roman" w:hAnsi="Arial" w:cs="Arial"/>
          <w:spacing w:val="-2"/>
          <w:sz w:val="20"/>
          <w:szCs w:val="20"/>
        </w:rPr>
        <w:t>Bidder will provide 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 and Bidder will provide any update of such list</w:t>
      </w:r>
      <w:r w:rsidR="006D47A7" w:rsidRPr="00CA731D">
        <w:rPr>
          <w:rFonts w:ascii="Arial" w:eastAsia="Times New Roman" w:hAnsi="Arial" w:cs="Arial"/>
          <w:sz w:val="20"/>
          <w:szCs w:val="20"/>
        </w:rPr>
        <w:t xml:space="preserve"> to the State as additional subcontractors are hired.  </w:t>
      </w:r>
      <w:r w:rsidR="006D47A7" w:rsidRPr="00CA731D">
        <w:rPr>
          <w:rFonts w:ascii="Arial" w:eastAsia="Times New Roman" w:hAnsi="Arial" w:cs="Arial"/>
          <w:spacing w:val="-2"/>
          <w:sz w:val="20"/>
          <w:szCs w:val="20"/>
        </w:rPr>
        <w:t xml:space="preserve">  Bidder further acknowledges and agrees that</w:t>
      </w:r>
      <w:r w:rsidR="006D47A7" w:rsidRPr="00CA731D">
        <w:rPr>
          <w:rFonts w:ascii="Arial" w:eastAsia="Times New Roman" w:hAnsi="Arial" w:cs="Arial"/>
          <w:sz w:val="20"/>
          <w:szCs w:val="20"/>
        </w:rPr>
        <w:t xml:space="preserve"> the failure to submit subcontractor reporting in accordance with Section 32 of The Vermont Recovery and Reinvestment Act of 2009 (Act No. 54) will constitute non-compliance and may result in cancellation of contract and/or restriction from bidding on future state contracts.</w:t>
      </w:r>
    </w:p>
    <w:p w14:paraId="693E600D" w14:textId="03961A29" w:rsidR="005E271A" w:rsidRPr="00CA731D" w:rsidRDefault="005E271A" w:rsidP="006D47A7">
      <w:pPr>
        <w:pStyle w:val="ListParagraph"/>
        <w:tabs>
          <w:tab w:val="left" w:pos="720"/>
          <w:tab w:val="left" w:pos="1620"/>
        </w:tabs>
        <w:spacing w:before="120"/>
        <w:ind w:right="-36"/>
        <w:rPr>
          <w:rFonts w:ascii="Arial" w:eastAsia="Times New Roman" w:hAnsi="Arial" w:cs="Arial"/>
          <w:spacing w:val="-2"/>
          <w:sz w:val="20"/>
          <w:szCs w:val="20"/>
        </w:rPr>
      </w:pPr>
      <w:r w:rsidRPr="00CA731D">
        <w:rPr>
          <w:rFonts w:ascii="Arial" w:eastAsia="Times New Roman" w:hAnsi="Arial" w:cs="Arial"/>
          <w:sz w:val="20"/>
          <w:szCs w:val="20"/>
          <w:u w:val="single"/>
        </w:rPr>
        <w:t>Include additional pages if necessary</w:t>
      </w:r>
      <w:r w:rsidRPr="00CA731D">
        <w:rPr>
          <w:rFonts w:ascii="Arial" w:eastAsia="Times New Roman" w:hAnsi="Arial" w:cs="Arial"/>
          <w:sz w:val="20"/>
          <w:szCs w:val="20"/>
        </w:rPr>
        <w:t xml:space="preserve">.  This is not a requirement for subcontractor’s providing supplies only and no labor to the overall contract or project. </w:t>
      </w:r>
    </w:p>
    <w:p w14:paraId="18F7D4A7" w14:textId="77777777" w:rsidR="005E271A" w:rsidRPr="00900DA0" w:rsidRDefault="005E271A" w:rsidP="005E271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bl>
      <w:tblPr>
        <w:tblW w:w="849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800"/>
        <w:gridCol w:w="270"/>
        <w:gridCol w:w="2250"/>
        <w:gridCol w:w="2070"/>
      </w:tblGrid>
      <w:tr w:rsidR="005E271A" w:rsidRPr="00900DA0" w14:paraId="4D59C12A" w14:textId="77777777" w:rsidTr="006D47A7">
        <w:tc>
          <w:tcPr>
            <w:tcW w:w="2100" w:type="dxa"/>
          </w:tcPr>
          <w:p w14:paraId="76A5D3CC"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b/>
                <w:sz w:val="20"/>
                <w:szCs w:val="20"/>
              </w:rPr>
            </w:pPr>
            <w:r w:rsidRPr="00900DA0">
              <w:rPr>
                <w:rFonts w:ascii="Arial" w:eastAsia="Times New Roman" w:hAnsi="Arial" w:cs="Arial"/>
                <w:b/>
                <w:sz w:val="20"/>
                <w:szCs w:val="20"/>
              </w:rPr>
              <w:t>Subcontractor</w:t>
            </w:r>
          </w:p>
        </w:tc>
        <w:tc>
          <w:tcPr>
            <w:tcW w:w="1800" w:type="dxa"/>
          </w:tcPr>
          <w:p w14:paraId="52BB1DBD"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b/>
                <w:sz w:val="20"/>
                <w:szCs w:val="20"/>
              </w:rPr>
            </w:pPr>
            <w:r w:rsidRPr="00900DA0">
              <w:rPr>
                <w:rFonts w:ascii="Arial" w:eastAsia="Times New Roman" w:hAnsi="Arial" w:cs="Arial"/>
                <w:b/>
                <w:sz w:val="20"/>
                <w:szCs w:val="20"/>
              </w:rPr>
              <w:t>Insured By</w:t>
            </w:r>
          </w:p>
        </w:tc>
        <w:tc>
          <w:tcPr>
            <w:tcW w:w="270" w:type="dxa"/>
          </w:tcPr>
          <w:p w14:paraId="6F70B366"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b/>
                <w:sz w:val="20"/>
                <w:szCs w:val="20"/>
              </w:rPr>
            </w:pPr>
          </w:p>
        </w:tc>
        <w:tc>
          <w:tcPr>
            <w:tcW w:w="2250" w:type="dxa"/>
          </w:tcPr>
          <w:p w14:paraId="519F44CB"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b/>
                <w:sz w:val="20"/>
                <w:szCs w:val="20"/>
              </w:rPr>
            </w:pPr>
            <w:r w:rsidRPr="00900DA0">
              <w:rPr>
                <w:rFonts w:ascii="Arial" w:eastAsia="Times New Roman" w:hAnsi="Arial" w:cs="Arial"/>
                <w:b/>
                <w:sz w:val="20"/>
                <w:szCs w:val="20"/>
              </w:rPr>
              <w:t>Subcontractor’s Sub</w:t>
            </w:r>
          </w:p>
        </w:tc>
        <w:tc>
          <w:tcPr>
            <w:tcW w:w="2070" w:type="dxa"/>
          </w:tcPr>
          <w:p w14:paraId="661EF995"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b/>
                <w:sz w:val="20"/>
                <w:szCs w:val="20"/>
              </w:rPr>
            </w:pPr>
            <w:r w:rsidRPr="00900DA0">
              <w:rPr>
                <w:rFonts w:ascii="Arial" w:eastAsia="Times New Roman" w:hAnsi="Arial" w:cs="Arial"/>
                <w:b/>
                <w:sz w:val="20"/>
                <w:szCs w:val="20"/>
              </w:rPr>
              <w:t>Insured By</w:t>
            </w:r>
          </w:p>
        </w:tc>
      </w:tr>
      <w:tr w:rsidR="005E271A" w:rsidRPr="00900DA0" w14:paraId="39424BC3" w14:textId="77777777" w:rsidTr="006D47A7">
        <w:tc>
          <w:tcPr>
            <w:tcW w:w="2100" w:type="dxa"/>
          </w:tcPr>
          <w:p w14:paraId="075441A7"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p w14:paraId="46674B88"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1800" w:type="dxa"/>
          </w:tcPr>
          <w:p w14:paraId="03C96C2A"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70" w:type="dxa"/>
          </w:tcPr>
          <w:p w14:paraId="61472CDF"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250" w:type="dxa"/>
          </w:tcPr>
          <w:p w14:paraId="029147E6"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070" w:type="dxa"/>
          </w:tcPr>
          <w:p w14:paraId="1A7FF0B7"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r>
      <w:tr w:rsidR="005E271A" w:rsidRPr="00900DA0" w14:paraId="690200DD" w14:textId="77777777" w:rsidTr="006D47A7">
        <w:tc>
          <w:tcPr>
            <w:tcW w:w="2100" w:type="dxa"/>
          </w:tcPr>
          <w:p w14:paraId="3F6159EC"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p w14:paraId="14C383A9"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1800" w:type="dxa"/>
          </w:tcPr>
          <w:p w14:paraId="2B9EA477"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70" w:type="dxa"/>
          </w:tcPr>
          <w:p w14:paraId="00183A4F"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250" w:type="dxa"/>
          </w:tcPr>
          <w:p w14:paraId="3C818A58"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070" w:type="dxa"/>
          </w:tcPr>
          <w:p w14:paraId="50A51ACD"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r>
      <w:tr w:rsidR="005E271A" w:rsidRPr="00900DA0" w14:paraId="119E2582" w14:textId="77777777" w:rsidTr="006D47A7">
        <w:tc>
          <w:tcPr>
            <w:tcW w:w="2100" w:type="dxa"/>
          </w:tcPr>
          <w:p w14:paraId="0CE808B0"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p w14:paraId="3CA1F8B7"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1800" w:type="dxa"/>
          </w:tcPr>
          <w:p w14:paraId="2CCF67D6"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70" w:type="dxa"/>
          </w:tcPr>
          <w:p w14:paraId="2BCF510A"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250" w:type="dxa"/>
          </w:tcPr>
          <w:p w14:paraId="4B64AD5F"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070" w:type="dxa"/>
          </w:tcPr>
          <w:p w14:paraId="705BECF3"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r>
    </w:tbl>
    <w:p w14:paraId="6AFAC890" w14:textId="52157B24" w:rsidR="00900DA0" w:rsidRPr="00900DA0" w:rsidRDefault="00900DA0" w:rsidP="00C13805">
      <w:pPr>
        <w:spacing w:after="0" w:line="240" w:lineRule="auto"/>
        <w:ind w:left="720"/>
        <w:jc w:val="right"/>
        <w:rPr>
          <w:rFonts w:ascii="Arial" w:eastAsia="Calibri" w:hAnsi="Arial" w:cs="Arial"/>
          <w:sz w:val="20"/>
        </w:rPr>
      </w:pPr>
    </w:p>
    <w:p w14:paraId="50D97CE7" w14:textId="2D33FCC6" w:rsidR="00900DA0" w:rsidRPr="00900DA0" w:rsidRDefault="00900DA0" w:rsidP="00C13805">
      <w:pPr>
        <w:tabs>
          <w:tab w:val="left" w:pos="-720"/>
          <w:tab w:val="left" w:pos="0"/>
          <w:tab w:val="left" w:pos="360"/>
        </w:tabs>
        <w:suppressAutoHyphens/>
        <w:spacing w:after="0" w:line="240" w:lineRule="auto"/>
        <w:ind w:left="360"/>
        <w:rPr>
          <w:rFonts w:ascii="Arial" w:eastAsia="Times New Roman" w:hAnsi="Arial" w:cs="Arial"/>
          <w:b/>
          <w:sz w:val="20"/>
          <w:szCs w:val="20"/>
        </w:rPr>
      </w:pPr>
    </w:p>
    <w:p w14:paraId="429992F8" w14:textId="651ED853" w:rsidR="00900DA0" w:rsidRPr="00900DA0" w:rsidRDefault="00553A73" w:rsidP="005E271A">
      <w:pPr>
        <w:spacing w:after="0" w:line="240" w:lineRule="auto"/>
        <w:ind w:right="-36" w:firstLine="720"/>
        <w:rPr>
          <w:rFonts w:ascii="Arial" w:eastAsia="Times New Roman" w:hAnsi="Arial" w:cs="Arial"/>
          <w:sz w:val="20"/>
          <w:szCs w:val="20"/>
          <w:u w:val="single"/>
        </w:rPr>
      </w:pPr>
      <w:r>
        <w:rPr>
          <w:rFonts w:ascii="Arial" w:eastAsia="Times New Roman" w:hAnsi="Arial" w:cs="Arial"/>
          <w:sz w:val="20"/>
          <w:szCs w:val="20"/>
        </w:rPr>
        <w:t>Vendor Signature</w:t>
      </w:r>
      <w:r w:rsidR="00900DA0" w:rsidRPr="00900DA0">
        <w:rPr>
          <w:rFonts w:ascii="Arial" w:eastAsia="Times New Roman" w:hAnsi="Arial" w:cs="Arial"/>
          <w:sz w:val="20"/>
          <w:szCs w:val="20"/>
        </w:rPr>
        <w:t xml:space="preserve">:  </w:t>
      </w:r>
      <w:r w:rsidR="00900DA0" w:rsidRPr="00900DA0">
        <w:rPr>
          <w:rFonts w:ascii="Arial" w:eastAsia="Times New Roman" w:hAnsi="Arial" w:cs="Arial"/>
          <w:sz w:val="20"/>
          <w:szCs w:val="20"/>
          <w:u w:val="single"/>
        </w:rPr>
        <w:tab/>
      </w:r>
      <w:r w:rsidR="00900DA0" w:rsidRPr="00900DA0">
        <w:rPr>
          <w:rFonts w:ascii="Arial" w:eastAsia="Times New Roman" w:hAnsi="Arial" w:cs="Arial"/>
          <w:sz w:val="20"/>
          <w:szCs w:val="20"/>
          <w:u w:val="single"/>
        </w:rPr>
        <w:tab/>
      </w:r>
      <w:r w:rsidR="00900DA0" w:rsidRPr="00900DA0">
        <w:rPr>
          <w:rFonts w:ascii="Arial" w:eastAsia="Times New Roman" w:hAnsi="Arial" w:cs="Arial"/>
          <w:sz w:val="20"/>
          <w:szCs w:val="20"/>
          <w:u w:val="single"/>
        </w:rPr>
        <w:tab/>
      </w:r>
      <w:r w:rsidR="00900DA0" w:rsidRPr="00900DA0">
        <w:rPr>
          <w:rFonts w:ascii="Arial" w:eastAsia="Times New Roman" w:hAnsi="Arial" w:cs="Arial"/>
          <w:sz w:val="20"/>
          <w:szCs w:val="20"/>
          <w:u w:val="single"/>
        </w:rPr>
        <w:tab/>
      </w:r>
      <w:r w:rsidR="00900DA0" w:rsidRPr="00900DA0">
        <w:rPr>
          <w:rFonts w:ascii="Arial" w:eastAsia="Times New Roman" w:hAnsi="Arial" w:cs="Arial"/>
          <w:sz w:val="20"/>
          <w:szCs w:val="20"/>
        </w:rPr>
        <w:t xml:space="preserve">Contact Name:  </w:t>
      </w:r>
      <w:r w:rsidR="00900DA0" w:rsidRPr="00900DA0">
        <w:rPr>
          <w:rFonts w:ascii="Arial" w:eastAsia="Times New Roman" w:hAnsi="Arial" w:cs="Arial"/>
          <w:sz w:val="20"/>
          <w:szCs w:val="20"/>
          <w:u w:val="single"/>
        </w:rPr>
        <w:tab/>
      </w:r>
      <w:r w:rsidR="00900DA0" w:rsidRPr="00900DA0">
        <w:rPr>
          <w:rFonts w:ascii="Arial" w:eastAsia="Times New Roman" w:hAnsi="Arial" w:cs="Arial"/>
          <w:sz w:val="20"/>
          <w:szCs w:val="20"/>
          <w:u w:val="single"/>
        </w:rPr>
        <w:tab/>
      </w:r>
      <w:r w:rsidR="00900DA0" w:rsidRPr="00900DA0">
        <w:rPr>
          <w:rFonts w:ascii="Arial" w:eastAsia="Times New Roman" w:hAnsi="Arial" w:cs="Arial"/>
          <w:sz w:val="20"/>
          <w:szCs w:val="20"/>
          <w:u w:val="single"/>
        </w:rPr>
        <w:tab/>
      </w:r>
      <w:r w:rsidR="00900DA0" w:rsidRPr="00900DA0">
        <w:rPr>
          <w:rFonts w:ascii="Arial" w:eastAsia="Times New Roman" w:hAnsi="Arial" w:cs="Arial"/>
          <w:sz w:val="20"/>
          <w:szCs w:val="20"/>
          <w:u w:val="single"/>
        </w:rPr>
        <w:tab/>
      </w:r>
    </w:p>
    <w:p w14:paraId="7224A920" w14:textId="21EAED40" w:rsidR="00900DA0" w:rsidRPr="00900DA0" w:rsidRDefault="00900DA0" w:rsidP="00C13805">
      <w:pPr>
        <w:spacing w:after="0" w:line="240" w:lineRule="auto"/>
        <w:ind w:right="-36"/>
        <w:rPr>
          <w:rFonts w:ascii="Arial" w:eastAsia="Times New Roman" w:hAnsi="Arial" w:cs="Arial"/>
          <w:sz w:val="20"/>
          <w:szCs w:val="20"/>
        </w:rPr>
      </w:pPr>
    </w:p>
    <w:p w14:paraId="5B758536" w14:textId="16580BF2" w:rsidR="00900DA0" w:rsidRPr="00482D4D" w:rsidRDefault="00482D4D" w:rsidP="00DE4BDE">
      <w:pPr>
        <w:spacing w:after="0" w:line="240" w:lineRule="auto"/>
        <w:jc w:val="center"/>
        <w:rPr>
          <w:rFonts w:ascii="Arial" w:eastAsia="Times New Roman" w:hAnsi="Arial" w:cs="Arial"/>
          <w:caps/>
          <w:sz w:val="20"/>
          <w:szCs w:val="20"/>
        </w:rPr>
      </w:pPr>
      <w:r>
        <w:rPr>
          <w:rFonts w:ascii="Arial" w:eastAsia="Times New Roman" w:hAnsi="Arial" w:cs="Arial"/>
          <w:b/>
          <w:caps/>
          <w:sz w:val="20"/>
          <w:szCs w:val="20"/>
        </w:rPr>
        <w:t>&lt;</w:t>
      </w:r>
      <w:r w:rsidR="00900DA0" w:rsidRPr="00482D4D">
        <w:rPr>
          <w:rFonts w:ascii="Arial" w:eastAsia="Times New Roman" w:hAnsi="Arial" w:cs="Arial"/>
          <w:b/>
          <w:sz w:val="20"/>
          <w:szCs w:val="20"/>
        </w:rPr>
        <w:t>E</w:t>
      </w:r>
      <w:r>
        <w:rPr>
          <w:rFonts w:ascii="Arial" w:eastAsia="Times New Roman" w:hAnsi="Arial" w:cs="Arial"/>
          <w:b/>
          <w:sz w:val="20"/>
          <w:szCs w:val="20"/>
        </w:rPr>
        <w:t>nd</w:t>
      </w:r>
      <w:r w:rsidR="00900DA0" w:rsidRPr="00482D4D">
        <w:rPr>
          <w:rFonts w:ascii="Arial" w:eastAsia="Times New Roman" w:hAnsi="Arial" w:cs="Arial"/>
          <w:b/>
          <w:sz w:val="20"/>
          <w:szCs w:val="20"/>
        </w:rPr>
        <w:t xml:space="preserve"> </w:t>
      </w:r>
      <w:r>
        <w:rPr>
          <w:rFonts w:ascii="Arial" w:eastAsia="Times New Roman" w:hAnsi="Arial" w:cs="Arial"/>
          <w:b/>
          <w:sz w:val="20"/>
          <w:szCs w:val="20"/>
        </w:rPr>
        <w:t>of</w:t>
      </w:r>
      <w:r w:rsidR="00900DA0" w:rsidRPr="00482D4D">
        <w:rPr>
          <w:rFonts w:ascii="Arial" w:eastAsia="Times New Roman" w:hAnsi="Arial" w:cs="Arial"/>
          <w:b/>
          <w:sz w:val="20"/>
          <w:szCs w:val="20"/>
        </w:rPr>
        <w:t xml:space="preserve"> </w:t>
      </w:r>
      <w:r w:rsidR="00ED20CB" w:rsidRPr="00482D4D">
        <w:rPr>
          <w:rFonts w:ascii="Arial" w:eastAsia="Times New Roman" w:hAnsi="Arial" w:cs="Arial"/>
          <w:b/>
          <w:sz w:val="20"/>
          <w:szCs w:val="20"/>
        </w:rPr>
        <w:t>Worker Classification Compliance Requirement</w:t>
      </w:r>
      <w:r>
        <w:rPr>
          <w:rFonts w:ascii="Arial" w:eastAsia="Times New Roman" w:hAnsi="Arial" w:cs="Arial"/>
          <w:b/>
          <w:caps/>
          <w:sz w:val="20"/>
          <w:szCs w:val="20"/>
        </w:rPr>
        <w:t>&gt;</w:t>
      </w:r>
      <w:r w:rsidR="00900DA0" w:rsidRPr="00482D4D">
        <w:rPr>
          <w:rFonts w:ascii="Georgia" w:eastAsia="Times New Roman" w:hAnsi="Georgia" w:cs="Times New Roman"/>
          <w:caps/>
          <w:sz w:val="24"/>
          <w:szCs w:val="20"/>
        </w:rPr>
        <w:br w:type="page"/>
      </w:r>
    </w:p>
    <w:p w14:paraId="663A973A" w14:textId="152D34F6" w:rsidR="005B4693" w:rsidRPr="005B4693" w:rsidRDefault="002B0555" w:rsidP="005B4693">
      <w:pPr>
        <w:jc w:val="center"/>
        <w:rPr>
          <w:rFonts w:ascii="Calibri" w:eastAsia="Times New Roman" w:hAnsi="Calibri" w:cs="Calibri"/>
          <w:b/>
          <w:bCs/>
        </w:rPr>
      </w:pPr>
      <w:bookmarkStart w:id="85" w:name="_Hlk74300747"/>
      <w:r w:rsidRPr="00AB22EB">
        <w:rPr>
          <w:rFonts w:ascii="Calibri" w:eastAsia="Times New Roman" w:hAnsi="Calibri" w:cs="Calibri"/>
          <w:b/>
          <w:bCs/>
          <w:highlight w:val="yellow"/>
        </w:rPr>
        <w:lastRenderedPageBreak/>
        <w:t xml:space="preserve">VT </w:t>
      </w:r>
      <w:r w:rsidR="005B4693" w:rsidRPr="00AB22EB">
        <w:rPr>
          <w:rFonts w:ascii="Calibri" w:eastAsia="Times New Roman" w:hAnsi="Calibri" w:cs="Calibri"/>
          <w:b/>
          <w:bCs/>
          <w:highlight w:val="yellow"/>
        </w:rPr>
        <w:t>EXHIBIT -</w:t>
      </w:r>
      <w:r w:rsidRPr="00AB22EB">
        <w:rPr>
          <w:rFonts w:ascii="Calibri" w:eastAsia="Times New Roman" w:hAnsi="Calibri" w:cs="Calibri"/>
          <w:b/>
          <w:bCs/>
          <w:highlight w:val="yellow"/>
        </w:rPr>
        <w:t xml:space="preserve"> </w:t>
      </w:r>
      <w:r w:rsidR="005B4693" w:rsidRPr="00AB22EB">
        <w:rPr>
          <w:rFonts w:ascii="Calibri" w:eastAsia="Times New Roman" w:hAnsi="Calibri" w:cs="Calibri"/>
          <w:b/>
          <w:bCs/>
          <w:highlight w:val="yellow"/>
        </w:rPr>
        <w:t>DATA TYPES</w:t>
      </w:r>
      <w:bookmarkEnd w:id="85"/>
    </w:p>
    <w:p w14:paraId="70C86FF2" w14:textId="2BD492A5" w:rsidR="005B4693" w:rsidRPr="005B4693" w:rsidRDefault="005B4693" w:rsidP="005B4693">
      <w:pPr>
        <w:spacing w:before="120" w:after="0" w:line="240" w:lineRule="auto"/>
        <w:rPr>
          <w:rFonts w:ascii="Calibri" w:eastAsia="Times New Roman" w:hAnsi="Calibri" w:cs="Calibri"/>
          <w:sz w:val="20"/>
          <w:szCs w:val="20"/>
        </w:rPr>
      </w:pPr>
      <w:r w:rsidRPr="005B4693">
        <w:rPr>
          <w:rFonts w:ascii="Calibri" w:eastAsia="Times New Roman" w:hAnsi="Calibri" w:cs="Calibri"/>
          <w:sz w:val="20"/>
          <w:szCs w:val="20"/>
        </w:rPr>
        <w:t xml:space="preserve">Software and services must adhere to applicable State and Federal standards, policies, and laws based on the type of data that will be stored, accessed, transmitted, and/or processed by the software and/or services.  If the “Type of Data” column is checked below, respond “Yes” or “No” in the “Comply” column and provide an explanation on </w:t>
      </w:r>
      <w:r w:rsidR="00482D4D">
        <w:rPr>
          <w:rFonts w:ascii="Calibri" w:eastAsia="Times New Roman" w:hAnsi="Calibri" w:cs="Calibri"/>
          <w:sz w:val="20"/>
          <w:szCs w:val="20"/>
        </w:rPr>
        <w:t>how the software and/or services</w:t>
      </w:r>
      <w:r w:rsidRPr="005B4693">
        <w:rPr>
          <w:rFonts w:ascii="Calibri" w:eastAsia="Times New Roman" w:hAnsi="Calibri" w:cs="Calibri"/>
          <w:sz w:val="20"/>
          <w:szCs w:val="20"/>
        </w:rPr>
        <w:t xml:space="preserve"> comply in the “Vendor’s Description of Compliance” column.  </w:t>
      </w:r>
    </w:p>
    <w:p w14:paraId="547B9BFC" w14:textId="77777777" w:rsidR="005B4693" w:rsidRPr="005B4693" w:rsidRDefault="005B4693" w:rsidP="005B4693">
      <w:pPr>
        <w:spacing w:after="0" w:line="240" w:lineRule="auto"/>
        <w:rPr>
          <w:rFonts w:ascii="Calibri" w:eastAsia="Times New Roman" w:hAnsi="Calibri" w:cs="Calibri"/>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150"/>
        <w:gridCol w:w="900"/>
        <w:gridCol w:w="3600"/>
      </w:tblGrid>
      <w:tr w:rsidR="002B0555" w:rsidRPr="005B4693" w14:paraId="57B0BCDE" w14:textId="77777777" w:rsidTr="00452789">
        <w:trPr>
          <w:trHeight w:val="503"/>
        </w:trPr>
        <w:tc>
          <w:tcPr>
            <w:tcW w:w="1615" w:type="dxa"/>
            <w:tcBorders>
              <w:top w:val="single" w:sz="4" w:space="0" w:color="auto"/>
              <w:left w:val="single" w:sz="4" w:space="0" w:color="auto"/>
              <w:bottom w:val="single" w:sz="4" w:space="0" w:color="auto"/>
              <w:right w:val="single" w:sz="4" w:space="0" w:color="auto"/>
            </w:tcBorders>
            <w:shd w:val="clear" w:color="auto" w:fill="D9D9D9"/>
          </w:tcPr>
          <w:p w14:paraId="251C032B" w14:textId="77777777" w:rsidR="005B4693" w:rsidRPr="005B4693" w:rsidRDefault="005B4693" w:rsidP="005B4693">
            <w:pPr>
              <w:spacing w:after="0" w:line="240" w:lineRule="auto"/>
              <w:jc w:val="center"/>
              <w:rPr>
                <w:rFonts w:ascii="Times New Roman" w:eastAsia="Times New Roman" w:hAnsi="Times New Roman" w:cs="Times New Roman"/>
                <w:sz w:val="20"/>
                <w:szCs w:val="20"/>
              </w:rPr>
            </w:pPr>
            <w:bookmarkStart w:id="86" w:name="_Hlk70957565"/>
            <w:r w:rsidRPr="005B4693">
              <w:rPr>
                <w:rFonts w:ascii="Times New Roman" w:eastAsia="Times New Roman" w:hAnsi="Times New Roman" w:cs="Times New Roman"/>
                <w:b/>
                <w:bCs/>
                <w:sz w:val="20"/>
                <w:szCs w:val="20"/>
              </w:rPr>
              <w:t>Type of Data</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14:paraId="3EB23C52" w14:textId="77777777" w:rsidR="005B4693" w:rsidRPr="005B4693" w:rsidRDefault="005B4693" w:rsidP="005B4693">
            <w:pPr>
              <w:spacing w:after="0" w:line="240" w:lineRule="auto"/>
              <w:jc w:val="center"/>
              <w:rPr>
                <w:rFonts w:ascii="Times New Roman" w:eastAsia="Times New Roman" w:hAnsi="Times New Roman" w:cs="Times New Roman"/>
                <w:b/>
                <w:bCs/>
                <w:sz w:val="20"/>
                <w:szCs w:val="20"/>
              </w:rPr>
            </w:pPr>
            <w:r w:rsidRPr="005B4693">
              <w:rPr>
                <w:rFonts w:ascii="Times New Roman" w:eastAsia="Times New Roman" w:hAnsi="Times New Roman" w:cs="Times New Roman"/>
                <w:b/>
                <w:bCs/>
                <w:sz w:val="20"/>
                <w:szCs w:val="20"/>
              </w:rPr>
              <w:t>Applicable State &amp; Federal</w:t>
            </w:r>
          </w:p>
          <w:p w14:paraId="56C0FC5D" w14:textId="77777777" w:rsidR="005B4693" w:rsidRPr="005B4693" w:rsidRDefault="005B4693" w:rsidP="005B4693">
            <w:pPr>
              <w:spacing w:after="0" w:line="240" w:lineRule="auto"/>
              <w:contextualSpacing/>
              <w:jc w:val="center"/>
              <w:rPr>
                <w:rFonts w:ascii="Times New Roman" w:eastAsia="Times New Roman" w:hAnsi="Times New Roman" w:cs="Times New Roman"/>
                <w:sz w:val="20"/>
                <w:szCs w:val="20"/>
              </w:rPr>
            </w:pPr>
            <w:r w:rsidRPr="005B4693">
              <w:rPr>
                <w:rFonts w:ascii="Times New Roman" w:eastAsia="Times New Roman" w:hAnsi="Times New Roman" w:cs="Times New Roman"/>
                <w:b/>
                <w:bCs/>
                <w:sz w:val="20"/>
                <w:szCs w:val="20"/>
              </w:rPr>
              <w:t>Standards, Policies, and Laws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449E6F2D" w14:textId="77777777" w:rsidR="005B4693" w:rsidRPr="005B4693" w:rsidRDefault="005B4693" w:rsidP="005B4693">
            <w:pPr>
              <w:spacing w:after="0" w:line="240" w:lineRule="auto"/>
              <w:jc w:val="center"/>
              <w:rPr>
                <w:rFonts w:ascii="Times New Roman" w:eastAsia="Times New Roman" w:hAnsi="Times New Roman" w:cs="Times New Roman"/>
                <w:b/>
                <w:bCs/>
                <w:sz w:val="20"/>
                <w:szCs w:val="20"/>
              </w:rPr>
            </w:pPr>
            <w:r w:rsidRPr="005B4693">
              <w:rPr>
                <w:rFonts w:ascii="Times New Roman" w:eastAsia="Times New Roman" w:hAnsi="Times New Roman" w:cs="Times New Roman"/>
                <w:b/>
                <w:bCs/>
                <w:sz w:val="20"/>
                <w:szCs w:val="20"/>
              </w:rPr>
              <w:t>Comply</w:t>
            </w:r>
          </w:p>
        </w:tc>
        <w:tc>
          <w:tcPr>
            <w:tcW w:w="3600" w:type="dxa"/>
            <w:tcBorders>
              <w:top w:val="single" w:sz="4" w:space="0" w:color="auto"/>
              <w:left w:val="single" w:sz="4" w:space="0" w:color="auto"/>
              <w:bottom w:val="single" w:sz="4" w:space="0" w:color="auto"/>
              <w:right w:val="single" w:sz="4" w:space="0" w:color="auto"/>
            </w:tcBorders>
            <w:shd w:val="clear" w:color="auto" w:fill="D9D9D9"/>
          </w:tcPr>
          <w:p w14:paraId="0D1BE0B3" w14:textId="77777777" w:rsidR="005B4693" w:rsidRPr="005B4693" w:rsidRDefault="005B4693" w:rsidP="005B4693">
            <w:pPr>
              <w:keepNext/>
              <w:spacing w:after="0" w:line="240" w:lineRule="auto"/>
              <w:jc w:val="center"/>
              <w:outlineLvl w:val="0"/>
              <w:rPr>
                <w:rFonts w:ascii="Times New Roman" w:eastAsia="Arial,Times New Roman" w:hAnsi="Times New Roman" w:cs="Times New Roman"/>
                <w:b/>
                <w:bCs/>
                <w:sz w:val="20"/>
                <w:szCs w:val="20"/>
              </w:rPr>
            </w:pPr>
            <w:r w:rsidRPr="005B4693">
              <w:rPr>
                <w:rFonts w:ascii="Times New Roman" w:eastAsia="Arial,Times New Roman" w:hAnsi="Times New Roman" w:cs="Times New Roman"/>
                <w:b/>
                <w:bCs/>
                <w:sz w:val="20"/>
                <w:szCs w:val="20"/>
              </w:rPr>
              <w:t xml:space="preserve">Vendor’s Description </w:t>
            </w:r>
          </w:p>
          <w:p w14:paraId="0187F438" w14:textId="77777777" w:rsidR="005B4693" w:rsidRPr="005B4693" w:rsidRDefault="005B4693" w:rsidP="005B4693">
            <w:pPr>
              <w:spacing w:after="0" w:line="240" w:lineRule="auto"/>
              <w:jc w:val="center"/>
              <w:rPr>
                <w:rFonts w:ascii="Times New Roman" w:eastAsia="Times New Roman" w:hAnsi="Times New Roman" w:cs="Times New Roman"/>
                <w:b/>
                <w:bCs/>
                <w:sz w:val="20"/>
                <w:szCs w:val="20"/>
              </w:rPr>
            </w:pPr>
            <w:r w:rsidRPr="005B4693">
              <w:rPr>
                <w:rFonts w:ascii="Times New Roman" w:eastAsia="Arial,Times New Roman" w:hAnsi="Times New Roman" w:cs="Times New Roman"/>
                <w:b/>
                <w:bCs/>
                <w:sz w:val="20"/>
                <w:szCs w:val="20"/>
              </w:rPr>
              <w:t>of Compliance</w:t>
            </w:r>
          </w:p>
        </w:tc>
      </w:tr>
      <w:tr w:rsidR="002B0555" w:rsidRPr="005B4693" w14:paraId="3EDA8614" w14:textId="77777777" w:rsidTr="00452789">
        <w:tc>
          <w:tcPr>
            <w:tcW w:w="1615" w:type="dxa"/>
            <w:shd w:val="clear" w:color="auto" w:fill="auto"/>
          </w:tcPr>
          <w:p w14:paraId="324A7727" w14:textId="77777777" w:rsidR="005B4693" w:rsidRPr="005B4693" w:rsidRDefault="005B4693" w:rsidP="005B4693">
            <w:pPr>
              <w:spacing w:after="0" w:line="240" w:lineRule="auto"/>
              <w:ind w:left="255" w:hanging="255"/>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Publicly available information </w:t>
            </w:r>
          </w:p>
        </w:tc>
        <w:tc>
          <w:tcPr>
            <w:tcW w:w="3150" w:type="dxa"/>
            <w:shd w:val="clear" w:color="auto" w:fill="auto"/>
          </w:tcPr>
          <w:p w14:paraId="6DC9E4B0" w14:textId="77777777" w:rsidR="005B4693" w:rsidRPr="005B4693" w:rsidRDefault="0051631D" w:rsidP="005B4693">
            <w:pPr>
              <w:numPr>
                <w:ilvl w:val="0"/>
                <w:numId w:val="14"/>
              </w:numPr>
              <w:spacing w:after="0" w:line="240" w:lineRule="auto"/>
              <w:contextualSpacing/>
              <w:rPr>
                <w:rFonts w:ascii="Calibri" w:eastAsia="Calibri" w:hAnsi="Calibri" w:cs="Calibri"/>
                <w:sz w:val="20"/>
                <w:szCs w:val="20"/>
              </w:rPr>
            </w:pPr>
            <w:hyperlink r:id="rId11" w:tgtFrame="_blank" w:history="1">
              <w:r w:rsidR="005B4693" w:rsidRPr="005B4693">
                <w:rPr>
                  <w:rFonts w:ascii="Calibri" w:eastAsia="Times New Roman" w:hAnsi="Calibri" w:cs="Calibri"/>
                  <w:color w:val="0563C1"/>
                  <w:sz w:val="20"/>
                  <w:szCs w:val="20"/>
                  <w:u w:val="single"/>
                  <w:shd w:val="clear" w:color="auto" w:fill="FFFFFF"/>
                </w:rPr>
                <w:t>NIST 800-171</w:t>
              </w:r>
            </w:hyperlink>
            <w:r w:rsidR="005B4693" w:rsidRPr="005B4693">
              <w:rPr>
                <w:rFonts w:ascii="Calibri" w:eastAsia="Times New Roman" w:hAnsi="Calibri" w:cs="Calibri"/>
                <w:sz w:val="20"/>
                <w:szCs w:val="20"/>
              </w:rPr>
              <w:t> </w:t>
            </w:r>
          </w:p>
        </w:tc>
        <w:tc>
          <w:tcPr>
            <w:tcW w:w="900" w:type="dxa"/>
          </w:tcPr>
          <w:p w14:paraId="755725C0" w14:textId="77777777" w:rsidR="005B4693" w:rsidRPr="005B4693" w:rsidRDefault="005B4693" w:rsidP="001A3C6E">
            <w:pPr>
              <w:spacing w:after="0" w:line="240" w:lineRule="auto"/>
              <w:ind w:left="360"/>
              <w:contextualSpacing/>
              <w:rPr>
                <w:rFonts w:ascii="Calibri" w:eastAsia="Calibri" w:hAnsi="Calibri" w:cs="Calibri"/>
                <w:sz w:val="20"/>
                <w:szCs w:val="20"/>
              </w:rPr>
            </w:pPr>
          </w:p>
        </w:tc>
        <w:tc>
          <w:tcPr>
            <w:tcW w:w="3600" w:type="dxa"/>
          </w:tcPr>
          <w:p w14:paraId="2B5033A8" w14:textId="77777777" w:rsidR="005B4693" w:rsidRPr="005B4693" w:rsidRDefault="005B4693" w:rsidP="005B4693">
            <w:pPr>
              <w:spacing w:after="0" w:line="240" w:lineRule="auto"/>
              <w:ind w:left="360"/>
              <w:contextualSpacing/>
              <w:rPr>
                <w:rFonts w:ascii="Calibri" w:eastAsia="Calibri" w:hAnsi="Calibri" w:cs="Calibri"/>
                <w:sz w:val="20"/>
                <w:szCs w:val="20"/>
              </w:rPr>
            </w:pPr>
          </w:p>
        </w:tc>
      </w:tr>
      <w:tr w:rsidR="002B0555" w:rsidRPr="005B4693" w14:paraId="389BF11F" w14:textId="77777777" w:rsidTr="00452789">
        <w:trPr>
          <w:trHeight w:val="1493"/>
        </w:trPr>
        <w:tc>
          <w:tcPr>
            <w:tcW w:w="1615" w:type="dxa"/>
            <w:shd w:val="clear" w:color="auto" w:fill="auto"/>
          </w:tcPr>
          <w:p w14:paraId="60568322" w14:textId="77777777" w:rsidR="005B4693" w:rsidRPr="005B4693" w:rsidRDefault="005B4693" w:rsidP="005B4693">
            <w:pPr>
              <w:spacing w:after="0" w:line="240" w:lineRule="auto"/>
              <w:ind w:left="255" w:hanging="255"/>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Confidential Personally Identifiable Information (PII) </w:t>
            </w:r>
          </w:p>
        </w:tc>
        <w:tc>
          <w:tcPr>
            <w:tcW w:w="3150" w:type="dxa"/>
            <w:shd w:val="clear" w:color="auto" w:fill="auto"/>
          </w:tcPr>
          <w:p w14:paraId="71F18F55" w14:textId="77777777" w:rsidR="005B4693" w:rsidRPr="005B4693" w:rsidRDefault="0051631D" w:rsidP="005B4693">
            <w:pPr>
              <w:numPr>
                <w:ilvl w:val="0"/>
                <w:numId w:val="17"/>
              </w:numPr>
              <w:tabs>
                <w:tab w:val="left" w:pos="332"/>
              </w:tabs>
              <w:spacing w:after="0" w:line="240" w:lineRule="auto"/>
              <w:ind w:left="346" w:hanging="346"/>
              <w:textAlignment w:val="baseline"/>
              <w:rPr>
                <w:rFonts w:ascii="Calibri" w:eastAsia="Times New Roman" w:hAnsi="Calibri" w:cs="Calibri"/>
                <w:sz w:val="20"/>
                <w:szCs w:val="20"/>
              </w:rPr>
            </w:pPr>
            <w:hyperlink r:id="rId12" w:tgtFrame="_blank" w:history="1">
              <w:r w:rsidR="005B4693" w:rsidRPr="005B4693">
                <w:rPr>
                  <w:rFonts w:ascii="Calibri" w:eastAsia="Times New Roman" w:hAnsi="Calibri" w:cs="Calibri"/>
                  <w:color w:val="0563C1"/>
                  <w:sz w:val="20"/>
                  <w:szCs w:val="20"/>
                  <w:u w:val="single"/>
                </w:rPr>
                <w:t>State law on Notification of Security Breaches</w:t>
              </w:r>
            </w:hyperlink>
            <w:r w:rsidR="005B4693" w:rsidRPr="005B4693">
              <w:rPr>
                <w:rFonts w:ascii="Calibri" w:eastAsia="Times New Roman" w:hAnsi="Calibri" w:cs="Calibri"/>
                <w:sz w:val="20"/>
                <w:szCs w:val="20"/>
              </w:rPr>
              <w:t> </w:t>
            </w:r>
          </w:p>
          <w:p w14:paraId="5B14A3DE" w14:textId="77777777" w:rsidR="005B4693" w:rsidRPr="005B4693" w:rsidRDefault="0051631D" w:rsidP="005B4693">
            <w:pPr>
              <w:numPr>
                <w:ilvl w:val="0"/>
                <w:numId w:val="17"/>
              </w:numPr>
              <w:tabs>
                <w:tab w:val="left" w:pos="332"/>
              </w:tabs>
              <w:spacing w:after="0" w:line="240" w:lineRule="auto"/>
              <w:ind w:left="346" w:hanging="346"/>
              <w:textAlignment w:val="baseline"/>
              <w:rPr>
                <w:rFonts w:ascii="Calibri" w:eastAsia="Times New Roman" w:hAnsi="Calibri" w:cs="Calibri"/>
                <w:sz w:val="20"/>
                <w:szCs w:val="20"/>
              </w:rPr>
            </w:pPr>
            <w:hyperlink r:id="rId13" w:tgtFrame="_blank" w:history="1">
              <w:r w:rsidR="005B4693" w:rsidRPr="005B4693">
                <w:rPr>
                  <w:rFonts w:ascii="Calibri" w:eastAsia="Times New Roman" w:hAnsi="Calibri" w:cs="Calibri"/>
                  <w:color w:val="0563C1"/>
                  <w:sz w:val="20"/>
                  <w:szCs w:val="20"/>
                  <w:u w:val="single"/>
                </w:rPr>
                <w:t>State Law on Social Security Number Protection</w:t>
              </w:r>
            </w:hyperlink>
            <w:r w:rsidR="005B4693" w:rsidRPr="005B4693">
              <w:rPr>
                <w:rFonts w:ascii="Calibri" w:eastAsia="Times New Roman" w:hAnsi="Calibri" w:cs="Calibri"/>
                <w:sz w:val="20"/>
                <w:szCs w:val="20"/>
              </w:rPr>
              <w:t> </w:t>
            </w:r>
          </w:p>
          <w:p w14:paraId="41DF5C62" w14:textId="77777777" w:rsidR="005B4693" w:rsidRPr="005B4693" w:rsidRDefault="0051631D" w:rsidP="005B4693">
            <w:pPr>
              <w:numPr>
                <w:ilvl w:val="0"/>
                <w:numId w:val="17"/>
              </w:numPr>
              <w:tabs>
                <w:tab w:val="left" w:pos="332"/>
              </w:tabs>
              <w:spacing w:after="0" w:line="240" w:lineRule="auto"/>
              <w:ind w:left="346" w:hanging="346"/>
              <w:textAlignment w:val="baseline"/>
              <w:rPr>
                <w:rFonts w:ascii="Calibri" w:eastAsia="Times New Roman" w:hAnsi="Calibri" w:cs="Calibri"/>
                <w:sz w:val="20"/>
                <w:szCs w:val="20"/>
              </w:rPr>
            </w:pPr>
            <w:hyperlink r:id="rId14" w:history="1">
              <w:r w:rsidR="005B4693" w:rsidRPr="005B4693">
                <w:rPr>
                  <w:rFonts w:ascii="Calibri" w:eastAsia="Times New Roman" w:hAnsi="Calibri" w:cs="Calibri"/>
                  <w:color w:val="0000FF"/>
                  <w:sz w:val="20"/>
                  <w:szCs w:val="20"/>
                  <w:u w:val="single"/>
                </w:rPr>
                <w:t>State law on the Protection of Personal Information </w:t>
              </w:r>
            </w:hyperlink>
          </w:p>
          <w:p w14:paraId="30E7E22F" w14:textId="77777777" w:rsidR="005B4693" w:rsidRPr="005B4693" w:rsidRDefault="005B4693" w:rsidP="005B4693">
            <w:pPr>
              <w:numPr>
                <w:ilvl w:val="0"/>
                <w:numId w:val="17"/>
              </w:numPr>
              <w:tabs>
                <w:tab w:val="left" w:pos="332"/>
              </w:tabs>
              <w:spacing w:after="0" w:line="240" w:lineRule="auto"/>
              <w:ind w:left="332" w:hanging="332"/>
              <w:textAlignment w:val="baseline"/>
              <w:rPr>
                <w:rFonts w:ascii="Calibri" w:eastAsia="Times New Roman" w:hAnsi="Calibri" w:cs="Calibri"/>
                <w:sz w:val="20"/>
                <w:szCs w:val="20"/>
              </w:rPr>
            </w:pPr>
            <w:r w:rsidRPr="005B4693">
              <w:rPr>
                <w:rFonts w:ascii="Calibri" w:eastAsia="Times New Roman" w:hAnsi="Calibri" w:cs="Calibri"/>
                <w:sz w:val="20"/>
                <w:szCs w:val="20"/>
              </w:rPr>
              <w:t xml:space="preserve">National Institute of Standards &amp; Technology:  </w:t>
            </w:r>
            <w:hyperlink r:id="rId15" w:tgtFrame="_blank" w:history="1">
              <w:r w:rsidRPr="005B4693">
                <w:rPr>
                  <w:rFonts w:ascii="Calibri" w:eastAsia="Times New Roman" w:hAnsi="Calibri" w:cs="Calibri"/>
                  <w:color w:val="0563C1"/>
                  <w:sz w:val="20"/>
                  <w:szCs w:val="20"/>
                  <w:u w:val="single"/>
                </w:rPr>
                <w:t>NIST SP 800-53</w:t>
              </w:r>
            </w:hyperlink>
            <w:r w:rsidRPr="005B4693">
              <w:rPr>
                <w:rFonts w:ascii="Calibri" w:eastAsia="Times New Roman" w:hAnsi="Calibri" w:cs="Calibri"/>
                <w:sz w:val="20"/>
                <w:szCs w:val="20"/>
              </w:rPr>
              <w:t xml:space="preserve"> Revision 4 “Moderate” risk controls </w:t>
            </w:r>
          </w:p>
          <w:p w14:paraId="4ADD02F6" w14:textId="77777777" w:rsidR="005B4693" w:rsidRPr="005B4693" w:rsidRDefault="0051631D" w:rsidP="005B4693">
            <w:pPr>
              <w:numPr>
                <w:ilvl w:val="0"/>
                <w:numId w:val="14"/>
              </w:numPr>
              <w:tabs>
                <w:tab w:val="left" w:pos="332"/>
              </w:tabs>
              <w:spacing w:after="0" w:line="240" w:lineRule="auto"/>
              <w:contextualSpacing/>
              <w:rPr>
                <w:rFonts w:ascii="Calibri" w:eastAsia="Calibri" w:hAnsi="Calibri" w:cs="Calibri"/>
                <w:sz w:val="20"/>
                <w:szCs w:val="20"/>
              </w:rPr>
            </w:pPr>
            <w:hyperlink r:id="rId16" w:tgtFrame="_blank" w:history="1">
              <w:r w:rsidR="005B4693" w:rsidRPr="005B4693">
                <w:rPr>
                  <w:rFonts w:ascii="Calibri" w:eastAsia="Times New Roman" w:hAnsi="Calibri" w:cs="Calibri"/>
                  <w:color w:val="0563C1"/>
                  <w:sz w:val="20"/>
                  <w:szCs w:val="20"/>
                  <w:u w:val="single"/>
                </w:rPr>
                <w:t>Privacy Act of 1974, 5 U.S.C. 552a</w:t>
              </w:r>
            </w:hyperlink>
            <w:r w:rsidR="005B4693" w:rsidRPr="005B4693">
              <w:rPr>
                <w:rFonts w:ascii="Calibri" w:eastAsia="Times New Roman" w:hAnsi="Calibri" w:cs="Calibri"/>
                <w:sz w:val="20"/>
                <w:szCs w:val="20"/>
              </w:rPr>
              <w:t>.  </w:t>
            </w:r>
          </w:p>
        </w:tc>
        <w:tc>
          <w:tcPr>
            <w:tcW w:w="900" w:type="dxa"/>
          </w:tcPr>
          <w:p w14:paraId="1BC761B3" w14:textId="77777777" w:rsidR="005B4693" w:rsidRPr="005B4693" w:rsidRDefault="005B4693" w:rsidP="001A3C6E">
            <w:pPr>
              <w:tabs>
                <w:tab w:val="left" w:pos="332"/>
              </w:tabs>
              <w:spacing w:after="0" w:line="240" w:lineRule="auto"/>
              <w:jc w:val="center"/>
              <w:textAlignment w:val="baseline"/>
              <w:rPr>
                <w:rFonts w:ascii="Calibri" w:eastAsia="Times New Roman" w:hAnsi="Calibri" w:cs="Calibri"/>
                <w:sz w:val="20"/>
                <w:szCs w:val="20"/>
              </w:rPr>
            </w:pPr>
          </w:p>
        </w:tc>
        <w:tc>
          <w:tcPr>
            <w:tcW w:w="3600" w:type="dxa"/>
          </w:tcPr>
          <w:p w14:paraId="4AFBCAB2" w14:textId="77777777" w:rsidR="005B4693" w:rsidRPr="005B4693" w:rsidRDefault="005B4693" w:rsidP="005B4693">
            <w:pPr>
              <w:tabs>
                <w:tab w:val="left" w:pos="332"/>
              </w:tabs>
              <w:spacing w:after="0" w:line="240" w:lineRule="auto"/>
              <w:textAlignment w:val="baseline"/>
              <w:rPr>
                <w:rFonts w:ascii="Calibri" w:eastAsia="Times New Roman" w:hAnsi="Calibri" w:cs="Calibri"/>
                <w:sz w:val="20"/>
                <w:szCs w:val="20"/>
              </w:rPr>
            </w:pPr>
          </w:p>
        </w:tc>
      </w:tr>
      <w:tr w:rsidR="002B0555" w:rsidRPr="005B4693" w14:paraId="414CDEAE" w14:textId="77777777" w:rsidTr="00452789">
        <w:trPr>
          <w:trHeight w:val="530"/>
        </w:trPr>
        <w:tc>
          <w:tcPr>
            <w:tcW w:w="1615" w:type="dxa"/>
            <w:shd w:val="clear" w:color="auto" w:fill="auto"/>
            <w:hideMark/>
          </w:tcPr>
          <w:p w14:paraId="517DFFA9" w14:textId="77777777" w:rsidR="005B4693" w:rsidRPr="005B4693" w:rsidRDefault="005B4693" w:rsidP="005B4693">
            <w:pPr>
              <w:spacing w:after="0" w:line="240" w:lineRule="auto"/>
              <w:ind w:left="255" w:hanging="255"/>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Payment Card Information  </w:t>
            </w:r>
          </w:p>
        </w:tc>
        <w:tc>
          <w:tcPr>
            <w:tcW w:w="3150" w:type="dxa"/>
            <w:shd w:val="clear" w:color="auto" w:fill="auto"/>
            <w:hideMark/>
          </w:tcPr>
          <w:p w14:paraId="69C5E895" w14:textId="77777777" w:rsidR="005B4693" w:rsidRPr="005B4693" w:rsidRDefault="0051631D" w:rsidP="005B4693">
            <w:pPr>
              <w:numPr>
                <w:ilvl w:val="0"/>
                <w:numId w:val="15"/>
              </w:numPr>
              <w:spacing w:after="0" w:line="240" w:lineRule="auto"/>
              <w:contextualSpacing/>
              <w:rPr>
                <w:rFonts w:ascii="Calibri" w:eastAsia="Calibri" w:hAnsi="Calibri" w:cs="Calibri"/>
                <w:sz w:val="20"/>
                <w:szCs w:val="20"/>
              </w:rPr>
            </w:pPr>
            <w:hyperlink r:id="rId17" w:tgtFrame="_blank" w:history="1">
              <w:r w:rsidR="005B4693" w:rsidRPr="005B4693">
                <w:rPr>
                  <w:rFonts w:ascii="Calibri" w:eastAsia="Times New Roman" w:hAnsi="Calibri" w:cs="Calibri"/>
                  <w:color w:val="0563C1"/>
                  <w:sz w:val="20"/>
                  <w:szCs w:val="20"/>
                  <w:u w:val="single"/>
                  <w:shd w:val="clear" w:color="auto" w:fill="FFFFFF"/>
                </w:rPr>
                <w:t>Payment Card Industry Data Security Standard (PCI DSS)</w:t>
              </w:r>
            </w:hyperlink>
            <w:r w:rsidR="005B4693" w:rsidRPr="005B4693">
              <w:rPr>
                <w:rFonts w:ascii="Calibri" w:eastAsia="Times New Roman" w:hAnsi="Calibri" w:cs="Calibri"/>
                <w:color w:val="0563C1"/>
                <w:sz w:val="20"/>
                <w:szCs w:val="20"/>
                <w:u w:val="single"/>
                <w:shd w:val="clear" w:color="auto" w:fill="FFFFFF"/>
              </w:rPr>
              <w:t xml:space="preserve"> v 3.2</w:t>
            </w:r>
            <w:r w:rsidR="005B4693" w:rsidRPr="005B4693">
              <w:rPr>
                <w:rFonts w:ascii="Calibri" w:eastAsia="Times New Roman" w:hAnsi="Calibri" w:cs="Calibri"/>
                <w:sz w:val="20"/>
                <w:szCs w:val="20"/>
              </w:rPr>
              <w:t> </w:t>
            </w:r>
          </w:p>
          <w:p w14:paraId="68789570" w14:textId="77777777" w:rsidR="005B4693" w:rsidRPr="005B4693" w:rsidRDefault="005B4693" w:rsidP="005B4693">
            <w:pPr>
              <w:spacing w:after="0" w:line="240" w:lineRule="auto"/>
              <w:ind w:firstLine="720"/>
              <w:rPr>
                <w:rFonts w:ascii="Calibri" w:eastAsia="Times New Roman" w:hAnsi="Calibri" w:cs="Calibri"/>
                <w:sz w:val="20"/>
                <w:szCs w:val="20"/>
              </w:rPr>
            </w:pPr>
          </w:p>
        </w:tc>
        <w:tc>
          <w:tcPr>
            <w:tcW w:w="900" w:type="dxa"/>
          </w:tcPr>
          <w:p w14:paraId="7509C672" w14:textId="77777777" w:rsidR="005B4693" w:rsidRPr="005B4693" w:rsidRDefault="005B4693" w:rsidP="001A3C6E">
            <w:pPr>
              <w:spacing w:after="0" w:line="240" w:lineRule="auto"/>
              <w:ind w:left="360"/>
              <w:contextualSpacing/>
              <w:rPr>
                <w:rFonts w:ascii="Calibri" w:eastAsia="Calibri" w:hAnsi="Calibri" w:cs="Calibri"/>
                <w:sz w:val="20"/>
                <w:szCs w:val="20"/>
              </w:rPr>
            </w:pPr>
          </w:p>
        </w:tc>
        <w:tc>
          <w:tcPr>
            <w:tcW w:w="3600" w:type="dxa"/>
          </w:tcPr>
          <w:p w14:paraId="130EFEAD" w14:textId="77777777" w:rsidR="005B4693" w:rsidRPr="005B4693" w:rsidRDefault="005B4693" w:rsidP="005B4693">
            <w:pPr>
              <w:spacing w:after="0" w:line="240" w:lineRule="auto"/>
              <w:ind w:left="360"/>
              <w:contextualSpacing/>
              <w:rPr>
                <w:rFonts w:ascii="Calibri" w:eastAsia="Calibri" w:hAnsi="Calibri" w:cs="Calibri"/>
                <w:sz w:val="20"/>
                <w:szCs w:val="20"/>
              </w:rPr>
            </w:pPr>
          </w:p>
        </w:tc>
      </w:tr>
      <w:tr w:rsidR="002B0555" w:rsidRPr="005B4693" w14:paraId="4A536699" w14:textId="77777777" w:rsidTr="00452789">
        <w:trPr>
          <w:trHeight w:val="80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3D079D04" w14:textId="77777777" w:rsidR="005B4693" w:rsidRPr="005B4693" w:rsidRDefault="005B4693" w:rsidP="005B4693">
            <w:pPr>
              <w:spacing w:after="0" w:line="240" w:lineRule="auto"/>
              <w:ind w:left="255" w:hanging="255"/>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Federal Tax Information</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14:paraId="681F7A31" w14:textId="77777777" w:rsidR="005B4693" w:rsidRPr="005B4693" w:rsidRDefault="005B4693" w:rsidP="005B4693">
            <w:pPr>
              <w:numPr>
                <w:ilvl w:val="0"/>
                <w:numId w:val="14"/>
              </w:numPr>
              <w:spacing w:after="0" w:line="240" w:lineRule="auto"/>
              <w:textAlignment w:val="baseline"/>
              <w:rPr>
                <w:rFonts w:ascii="Calibri" w:eastAsia="Times New Roman" w:hAnsi="Calibri" w:cs="Calibri"/>
                <w:sz w:val="20"/>
                <w:szCs w:val="20"/>
              </w:rPr>
            </w:pPr>
            <w:r w:rsidRPr="005B4693">
              <w:rPr>
                <w:rFonts w:ascii="Calibri" w:eastAsia="Times New Roman" w:hAnsi="Calibri" w:cs="Calibri"/>
                <w:sz w:val="20"/>
                <w:szCs w:val="20"/>
              </w:rPr>
              <w:t xml:space="preserve">Internal Revenue Service Tax Information Security Guidelines for Federal, State and Local Agencies: </w:t>
            </w:r>
            <w:hyperlink r:id="rId18" w:tgtFrame="_blank" w:history="1">
              <w:r w:rsidRPr="005B4693">
                <w:rPr>
                  <w:rFonts w:ascii="Calibri" w:eastAsia="Times New Roman" w:hAnsi="Calibri" w:cs="Calibri"/>
                  <w:color w:val="0000FF"/>
                  <w:sz w:val="20"/>
                  <w:szCs w:val="20"/>
                  <w:u w:val="single"/>
                  <w:shd w:val="clear" w:color="auto" w:fill="FFFFFF"/>
                </w:rPr>
                <w:t>IRS Pub 1075</w:t>
              </w:r>
            </w:hyperlink>
          </w:p>
          <w:p w14:paraId="1A9F9E8B" w14:textId="77777777" w:rsidR="005B4693" w:rsidRPr="005B4693" w:rsidRDefault="005B4693" w:rsidP="005B4693">
            <w:pPr>
              <w:spacing w:after="0" w:line="240" w:lineRule="auto"/>
              <w:ind w:left="360"/>
              <w:rPr>
                <w:rFonts w:ascii="Calibri" w:eastAsia="Calibri" w:hAnsi="Calibri" w:cs="Calibri"/>
                <w:sz w:val="20"/>
                <w:szCs w:val="20"/>
              </w:rPr>
            </w:pPr>
          </w:p>
        </w:tc>
        <w:tc>
          <w:tcPr>
            <w:tcW w:w="900" w:type="dxa"/>
            <w:tcBorders>
              <w:top w:val="single" w:sz="4" w:space="0" w:color="auto"/>
              <w:left w:val="single" w:sz="4" w:space="0" w:color="auto"/>
              <w:bottom w:val="single" w:sz="4" w:space="0" w:color="auto"/>
              <w:right w:val="single" w:sz="4" w:space="0" w:color="auto"/>
            </w:tcBorders>
          </w:tcPr>
          <w:p w14:paraId="7891EDD2" w14:textId="77777777" w:rsidR="005B4693" w:rsidRPr="005B4693" w:rsidRDefault="005B4693" w:rsidP="001A3C6E">
            <w:pPr>
              <w:spacing w:after="0" w:line="240" w:lineRule="auto"/>
              <w:ind w:left="360"/>
              <w:textAlignment w:val="baseline"/>
              <w:rPr>
                <w:rFonts w:ascii="Calibri" w:eastAsia="Times New Roman" w:hAnsi="Calibri" w:cs="Calibri"/>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15D7B64" w14:textId="77777777" w:rsidR="005B4693" w:rsidRPr="005B4693" w:rsidRDefault="005B4693" w:rsidP="005B4693">
            <w:pPr>
              <w:spacing w:after="0" w:line="240" w:lineRule="auto"/>
              <w:ind w:left="360"/>
              <w:textAlignment w:val="baseline"/>
              <w:rPr>
                <w:rFonts w:ascii="Calibri" w:eastAsia="Times New Roman" w:hAnsi="Calibri" w:cs="Calibri"/>
                <w:sz w:val="20"/>
                <w:szCs w:val="20"/>
              </w:rPr>
            </w:pPr>
          </w:p>
        </w:tc>
      </w:tr>
      <w:tr w:rsidR="002B0555" w:rsidRPr="005B4693" w14:paraId="17079DD4" w14:textId="77777777" w:rsidTr="00452789">
        <w:trPr>
          <w:trHeight w:val="1250"/>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7C93C90E" w14:textId="77777777" w:rsidR="005B4693" w:rsidRPr="005B4693" w:rsidRDefault="005B4693" w:rsidP="005B4693">
            <w:pPr>
              <w:spacing w:after="0" w:line="240" w:lineRule="auto"/>
              <w:ind w:left="255" w:hanging="255"/>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color w:val="FF0000"/>
                <w:sz w:val="20"/>
                <w:szCs w:val="20"/>
              </w:rPr>
              <w:t xml:space="preserve"> </w:t>
            </w:r>
            <w:r w:rsidRPr="005B4693">
              <w:rPr>
                <w:rFonts w:ascii="Calibri" w:eastAsia="Times New Roman" w:hAnsi="Calibri" w:cs="Calibri"/>
                <w:sz w:val="20"/>
                <w:szCs w:val="20"/>
              </w:rPr>
              <w:t>Personal Health Information (PHI)</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C95173F" w14:textId="77777777" w:rsidR="005B4693" w:rsidRPr="005B4693" w:rsidRDefault="005B4693" w:rsidP="005B4693">
            <w:pPr>
              <w:numPr>
                <w:ilvl w:val="0"/>
                <w:numId w:val="18"/>
              </w:numPr>
              <w:tabs>
                <w:tab w:val="num" w:pos="332"/>
              </w:tabs>
              <w:spacing w:after="0" w:line="240" w:lineRule="auto"/>
              <w:ind w:left="332" w:hanging="332"/>
              <w:textAlignment w:val="baseline"/>
              <w:rPr>
                <w:rFonts w:ascii="Calibri" w:eastAsia="Times New Roman" w:hAnsi="Calibri" w:cs="Calibri"/>
                <w:sz w:val="20"/>
                <w:szCs w:val="20"/>
              </w:rPr>
            </w:pPr>
            <w:r w:rsidRPr="005B4693">
              <w:rPr>
                <w:rFonts w:ascii="Calibri" w:eastAsia="Times New Roman" w:hAnsi="Calibri" w:cs="Calibri"/>
                <w:color w:val="222222"/>
                <w:sz w:val="20"/>
                <w:szCs w:val="20"/>
                <w:shd w:val="clear" w:color="auto" w:fill="FFFFFF"/>
              </w:rPr>
              <w:t xml:space="preserve">Health Insurance Portability and Accountability Act of 1996: </w:t>
            </w:r>
            <w:hyperlink r:id="rId19" w:tgtFrame="_blank" w:history="1">
              <w:r w:rsidRPr="005B4693">
                <w:rPr>
                  <w:rFonts w:ascii="Calibri" w:eastAsia="Times New Roman" w:hAnsi="Calibri" w:cs="Calibri"/>
                  <w:color w:val="0563C1"/>
                  <w:sz w:val="20"/>
                  <w:szCs w:val="20"/>
                  <w:u w:val="single"/>
                </w:rPr>
                <w:t>HIPAA</w:t>
              </w:r>
            </w:hyperlink>
            <w:r w:rsidRPr="005B4693">
              <w:rPr>
                <w:rFonts w:ascii="Calibri" w:eastAsia="Times New Roman" w:hAnsi="Calibri" w:cs="Calibri"/>
                <w:color w:val="0563C1"/>
                <w:sz w:val="20"/>
                <w:szCs w:val="20"/>
                <w:u w:val="single"/>
              </w:rPr>
              <w:t> </w:t>
            </w:r>
            <w:r w:rsidRPr="005B4693">
              <w:rPr>
                <w:rFonts w:ascii="Calibri" w:eastAsia="Times New Roman" w:hAnsi="Calibri" w:cs="Calibri"/>
                <w:sz w:val="20"/>
                <w:szCs w:val="20"/>
              </w:rPr>
              <w:t> </w:t>
            </w:r>
          </w:p>
          <w:p w14:paraId="0EA99ACA" w14:textId="77777777" w:rsidR="005B4693" w:rsidRPr="005B4693" w:rsidRDefault="005B4693" w:rsidP="005B4693">
            <w:pPr>
              <w:numPr>
                <w:ilvl w:val="0"/>
                <w:numId w:val="18"/>
              </w:numPr>
              <w:shd w:val="clear" w:color="auto" w:fill="FFFFFF"/>
              <w:tabs>
                <w:tab w:val="num" w:pos="332"/>
              </w:tabs>
              <w:spacing w:after="0" w:line="240" w:lineRule="auto"/>
              <w:ind w:left="332" w:hanging="332"/>
              <w:textAlignment w:val="baseline"/>
              <w:rPr>
                <w:rFonts w:ascii="Calibri" w:eastAsia="Times New Roman" w:hAnsi="Calibri" w:cs="Calibri"/>
                <w:sz w:val="20"/>
                <w:szCs w:val="20"/>
              </w:rPr>
            </w:pPr>
            <w:r w:rsidRPr="005B4693">
              <w:rPr>
                <w:rFonts w:ascii="Calibri" w:eastAsia="Times New Roman" w:hAnsi="Calibri" w:cs="Calibri"/>
                <w:color w:val="1E2226"/>
                <w:sz w:val="20"/>
                <w:szCs w:val="20"/>
              </w:rPr>
              <w:t xml:space="preserve">The Health Information Technology for Economic and Clinical Health Act </w:t>
            </w:r>
            <w:hyperlink r:id="rId20" w:tgtFrame="_blank" w:history="1">
              <w:r w:rsidRPr="005B4693">
                <w:rPr>
                  <w:rFonts w:ascii="Calibri" w:eastAsia="Times New Roman" w:hAnsi="Calibri" w:cs="Calibri"/>
                  <w:color w:val="0563C1"/>
                  <w:sz w:val="20"/>
                  <w:szCs w:val="20"/>
                  <w:u w:val="single"/>
                </w:rPr>
                <w:t>HITECH</w:t>
              </w:r>
            </w:hyperlink>
            <w:r w:rsidRPr="005B4693">
              <w:rPr>
                <w:rFonts w:ascii="Calibri" w:eastAsia="Times New Roman" w:hAnsi="Calibri" w:cs="Calibri"/>
                <w:sz w:val="20"/>
                <w:szCs w:val="20"/>
              </w:rPr>
              <w:t> </w:t>
            </w:r>
          </w:p>
          <w:p w14:paraId="1BA3F520" w14:textId="77777777" w:rsidR="005B4693" w:rsidRPr="005B4693" w:rsidRDefault="0051631D" w:rsidP="005B4693">
            <w:pPr>
              <w:numPr>
                <w:ilvl w:val="0"/>
                <w:numId w:val="18"/>
              </w:numPr>
              <w:tabs>
                <w:tab w:val="num" w:pos="332"/>
              </w:tabs>
              <w:spacing w:after="0" w:line="240" w:lineRule="auto"/>
              <w:ind w:left="332" w:hanging="332"/>
              <w:textAlignment w:val="baseline"/>
              <w:rPr>
                <w:rFonts w:ascii="Calibri" w:eastAsia="Times New Roman" w:hAnsi="Calibri" w:cs="Calibri"/>
                <w:sz w:val="20"/>
                <w:szCs w:val="20"/>
              </w:rPr>
            </w:pPr>
            <w:hyperlink r:id="rId21" w:history="1">
              <w:r w:rsidR="005B4693" w:rsidRPr="005B4693">
                <w:rPr>
                  <w:rFonts w:ascii="Calibri" w:eastAsia="Times New Roman" w:hAnsi="Calibri" w:cs="Calibri"/>
                  <w:color w:val="0000FF"/>
                  <w:sz w:val="20"/>
                  <w:szCs w:val="20"/>
                  <w:u w:val="single"/>
                </w:rPr>
                <w:t>Code of Federal Regulations 45 CFR 95.621 </w:t>
              </w:r>
            </w:hyperlink>
          </w:p>
        </w:tc>
        <w:tc>
          <w:tcPr>
            <w:tcW w:w="900" w:type="dxa"/>
            <w:tcBorders>
              <w:top w:val="single" w:sz="4" w:space="0" w:color="auto"/>
              <w:left w:val="single" w:sz="4" w:space="0" w:color="auto"/>
              <w:bottom w:val="single" w:sz="4" w:space="0" w:color="auto"/>
              <w:right w:val="single" w:sz="4" w:space="0" w:color="auto"/>
            </w:tcBorders>
          </w:tcPr>
          <w:p w14:paraId="7BFF99DF" w14:textId="77777777" w:rsidR="005B4693" w:rsidRPr="005B4693" w:rsidRDefault="005B4693" w:rsidP="001A3C6E">
            <w:pPr>
              <w:spacing w:after="0" w:line="240" w:lineRule="auto"/>
              <w:ind w:left="332"/>
              <w:textAlignment w:val="baseline"/>
              <w:rPr>
                <w:rFonts w:ascii="Calibri" w:eastAsia="Times New Roman" w:hAnsi="Calibri" w:cs="Calibri"/>
                <w:color w:val="222222"/>
                <w:sz w:val="20"/>
                <w:szCs w:val="20"/>
                <w:shd w:val="clear" w:color="auto" w:fill="FFFFFF"/>
              </w:rPr>
            </w:pPr>
          </w:p>
        </w:tc>
        <w:tc>
          <w:tcPr>
            <w:tcW w:w="3600" w:type="dxa"/>
            <w:tcBorders>
              <w:top w:val="single" w:sz="4" w:space="0" w:color="auto"/>
              <w:left w:val="single" w:sz="4" w:space="0" w:color="auto"/>
              <w:bottom w:val="single" w:sz="4" w:space="0" w:color="auto"/>
              <w:right w:val="single" w:sz="4" w:space="0" w:color="auto"/>
            </w:tcBorders>
          </w:tcPr>
          <w:p w14:paraId="17BF0AA2" w14:textId="77777777" w:rsidR="005B4693" w:rsidRPr="005B4693" w:rsidRDefault="005B4693" w:rsidP="005B4693">
            <w:pPr>
              <w:spacing w:after="0" w:line="240" w:lineRule="auto"/>
              <w:ind w:left="332"/>
              <w:textAlignment w:val="baseline"/>
              <w:rPr>
                <w:rFonts w:ascii="Calibri" w:eastAsia="Times New Roman" w:hAnsi="Calibri" w:cs="Calibri"/>
                <w:color w:val="222222"/>
                <w:sz w:val="20"/>
                <w:szCs w:val="20"/>
                <w:shd w:val="clear" w:color="auto" w:fill="FFFFFF"/>
              </w:rPr>
            </w:pPr>
          </w:p>
        </w:tc>
      </w:tr>
      <w:tr w:rsidR="002B0555" w:rsidRPr="005B4693" w14:paraId="42310036" w14:textId="77777777" w:rsidTr="00452789">
        <w:trPr>
          <w:trHeight w:val="1232"/>
        </w:trPr>
        <w:tc>
          <w:tcPr>
            <w:tcW w:w="1615" w:type="dxa"/>
            <w:shd w:val="clear" w:color="auto" w:fill="auto"/>
          </w:tcPr>
          <w:p w14:paraId="1A3E919B" w14:textId="77777777" w:rsidR="005B4693" w:rsidRPr="005B4693" w:rsidRDefault="005B4693" w:rsidP="005B4693">
            <w:pPr>
              <w:spacing w:after="0" w:line="240" w:lineRule="auto"/>
              <w:ind w:left="270" w:hanging="270"/>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Affordable Care Act </w:t>
            </w:r>
          </w:p>
          <w:p w14:paraId="6D6494A3" w14:textId="77777777" w:rsidR="005B4693" w:rsidRPr="005B4693" w:rsidRDefault="005B4693" w:rsidP="005B4693">
            <w:pPr>
              <w:spacing w:after="0" w:line="240" w:lineRule="auto"/>
              <w:ind w:left="270" w:hanging="270"/>
              <w:rPr>
                <w:rFonts w:ascii="Calibri" w:eastAsia="Times New Roman" w:hAnsi="Calibri" w:cs="Calibri"/>
                <w:sz w:val="20"/>
                <w:szCs w:val="20"/>
              </w:rPr>
            </w:pPr>
            <w:r w:rsidRPr="005B4693">
              <w:rPr>
                <w:rFonts w:ascii="Calibri" w:eastAsia="Times New Roman" w:hAnsi="Calibri" w:cs="Calibri"/>
                <w:sz w:val="20"/>
                <w:szCs w:val="20"/>
              </w:rPr>
              <w:t xml:space="preserve">      Personally Identifiable </w:t>
            </w:r>
          </w:p>
          <w:p w14:paraId="46A72D4C" w14:textId="77777777" w:rsidR="005B4693" w:rsidRPr="005B4693" w:rsidRDefault="005B4693" w:rsidP="005B4693">
            <w:pPr>
              <w:spacing w:after="0" w:line="240" w:lineRule="auto"/>
              <w:ind w:left="270" w:hanging="270"/>
              <w:rPr>
                <w:rFonts w:ascii="Calibri" w:eastAsia="Times New Roman" w:hAnsi="Calibri" w:cs="Calibri"/>
                <w:sz w:val="20"/>
                <w:szCs w:val="20"/>
              </w:rPr>
            </w:pPr>
            <w:r w:rsidRPr="005B4693">
              <w:rPr>
                <w:rFonts w:ascii="Calibri" w:eastAsia="Times New Roman" w:hAnsi="Calibri" w:cs="Calibri"/>
                <w:sz w:val="20"/>
                <w:szCs w:val="20"/>
              </w:rPr>
              <w:t xml:space="preserve">      Information (PII)</w:t>
            </w:r>
          </w:p>
        </w:tc>
        <w:tc>
          <w:tcPr>
            <w:tcW w:w="3150" w:type="dxa"/>
            <w:shd w:val="clear" w:color="auto" w:fill="auto"/>
          </w:tcPr>
          <w:p w14:paraId="16818EA9" w14:textId="77777777" w:rsidR="005B4693" w:rsidRPr="005B4693" w:rsidRDefault="005B4693" w:rsidP="005B4693">
            <w:pPr>
              <w:numPr>
                <w:ilvl w:val="0"/>
                <w:numId w:val="16"/>
              </w:numPr>
              <w:spacing w:after="0" w:line="240" w:lineRule="auto"/>
              <w:textAlignment w:val="baseline"/>
              <w:rPr>
                <w:rFonts w:ascii="Calibri" w:eastAsia="Times New Roman" w:hAnsi="Calibri" w:cs="Calibri"/>
                <w:sz w:val="20"/>
                <w:szCs w:val="20"/>
              </w:rPr>
            </w:pPr>
            <w:r w:rsidRPr="005B4693">
              <w:rPr>
                <w:rFonts w:ascii="Calibri" w:eastAsia="Times New Roman" w:hAnsi="Calibri" w:cs="Calibri"/>
                <w:sz w:val="20"/>
                <w:szCs w:val="20"/>
              </w:rPr>
              <w:t xml:space="preserve">Internal Revenue Service Tax Information Security Guidelines for Federal, State and Local Agencies </w:t>
            </w:r>
            <w:hyperlink r:id="rId22" w:history="1">
              <w:r w:rsidRPr="005B4693">
                <w:rPr>
                  <w:rFonts w:ascii="Calibri" w:eastAsia="Times New Roman" w:hAnsi="Calibri" w:cs="Calibri"/>
                  <w:color w:val="0000FF"/>
                  <w:sz w:val="20"/>
                  <w:szCs w:val="20"/>
                  <w:u w:val="single"/>
                </w:rPr>
                <w:t>IRS Pub 1075   </w:t>
              </w:r>
            </w:hyperlink>
          </w:p>
          <w:p w14:paraId="034A98E7" w14:textId="77777777" w:rsidR="005B4693" w:rsidRPr="005B4693" w:rsidRDefault="005B4693" w:rsidP="005B4693">
            <w:pPr>
              <w:numPr>
                <w:ilvl w:val="0"/>
                <w:numId w:val="16"/>
              </w:numPr>
              <w:spacing w:after="0" w:line="240" w:lineRule="auto"/>
              <w:contextualSpacing/>
              <w:rPr>
                <w:rFonts w:ascii="Calibri" w:eastAsia="Times New Roman" w:hAnsi="Calibri" w:cs="Calibri"/>
                <w:sz w:val="20"/>
                <w:szCs w:val="20"/>
              </w:rPr>
            </w:pPr>
            <w:r w:rsidRPr="005B4693">
              <w:rPr>
                <w:rFonts w:ascii="Calibri" w:eastAsia="Times New Roman" w:hAnsi="Calibri" w:cs="Calibri"/>
                <w:sz w:val="20"/>
                <w:szCs w:val="20"/>
              </w:rPr>
              <w:t xml:space="preserve">Minimum Acceptable Risk Standards for Exchanges </w:t>
            </w:r>
            <w:hyperlink r:id="rId23" w:history="1">
              <w:r w:rsidRPr="005B4693">
                <w:rPr>
                  <w:rFonts w:ascii="Calibri" w:eastAsia="Times New Roman" w:hAnsi="Calibri" w:cs="Calibri"/>
                  <w:color w:val="0000FF"/>
                  <w:sz w:val="20"/>
                  <w:szCs w:val="20"/>
                  <w:u w:val="single"/>
                </w:rPr>
                <w:t>MARS-E 2.0 </w:t>
              </w:r>
            </w:hyperlink>
            <w:r w:rsidRPr="005B4693">
              <w:rPr>
                <w:rFonts w:ascii="Calibri" w:eastAsia="Times New Roman" w:hAnsi="Calibri" w:cs="Calibri"/>
                <w:sz w:val="20"/>
                <w:szCs w:val="20"/>
              </w:rPr>
              <w:t>(Scroll down the page)</w:t>
            </w:r>
          </w:p>
        </w:tc>
        <w:tc>
          <w:tcPr>
            <w:tcW w:w="900" w:type="dxa"/>
          </w:tcPr>
          <w:p w14:paraId="5FD88F89" w14:textId="77777777" w:rsidR="005B4693" w:rsidRPr="005B4693" w:rsidRDefault="005B4693" w:rsidP="001A3C6E">
            <w:pPr>
              <w:spacing w:after="0" w:line="240" w:lineRule="auto"/>
              <w:ind w:left="360"/>
              <w:textAlignment w:val="baseline"/>
              <w:rPr>
                <w:rFonts w:ascii="Calibri" w:eastAsia="Times New Roman" w:hAnsi="Calibri" w:cs="Calibri"/>
                <w:sz w:val="20"/>
                <w:szCs w:val="20"/>
              </w:rPr>
            </w:pPr>
          </w:p>
        </w:tc>
        <w:tc>
          <w:tcPr>
            <w:tcW w:w="3600" w:type="dxa"/>
          </w:tcPr>
          <w:p w14:paraId="12076EC4" w14:textId="77777777" w:rsidR="005B4693" w:rsidRPr="005B4693" w:rsidRDefault="005B4693" w:rsidP="005B4693">
            <w:pPr>
              <w:spacing w:after="0" w:line="240" w:lineRule="auto"/>
              <w:ind w:left="360"/>
              <w:textAlignment w:val="baseline"/>
              <w:rPr>
                <w:rFonts w:ascii="Calibri" w:eastAsia="Times New Roman" w:hAnsi="Calibri" w:cs="Calibri"/>
                <w:sz w:val="20"/>
                <w:szCs w:val="20"/>
              </w:rPr>
            </w:pPr>
          </w:p>
        </w:tc>
      </w:tr>
      <w:tr w:rsidR="002B0555" w:rsidRPr="005B4693" w14:paraId="4FE76FC9" w14:textId="77777777" w:rsidTr="00452789">
        <w:trPr>
          <w:trHeight w:val="809"/>
        </w:trPr>
        <w:tc>
          <w:tcPr>
            <w:tcW w:w="1615" w:type="dxa"/>
            <w:shd w:val="clear" w:color="auto" w:fill="auto"/>
            <w:hideMark/>
          </w:tcPr>
          <w:p w14:paraId="6CE1FB7F" w14:textId="77777777" w:rsidR="005B4693" w:rsidRPr="005B4693" w:rsidRDefault="005B4693" w:rsidP="005B4693">
            <w:pPr>
              <w:spacing w:after="0" w:line="240" w:lineRule="auto"/>
              <w:ind w:left="180" w:hanging="180"/>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Medicaid Information</w:t>
            </w:r>
          </w:p>
        </w:tc>
        <w:tc>
          <w:tcPr>
            <w:tcW w:w="3150" w:type="dxa"/>
            <w:shd w:val="clear" w:color="auto" w:fill="auto"/>
            <w:hideMark/>
          </w:tcPr>
          <w:p w14:paraId="347A15D9" w14:textId="77777777" w:rsidR="005B4693" w:rsidRPr="005B4693" w:rsidRDefault="005B4693" w:rsidP="005B4693">
            <w:pPr>
              <w:numPr>
                <w:ilvl w:val="0"/>
                <w:numId w:val="16"/>
              </w:numPr>
              <w:spacing w:after="0" w:line="240" w:lineRule="auto"/>
              <w:textAlignment w:val="baseline"/>
              <w:rPr>
                <w:rFonts w:ascii="Calibri" w:eastAsia="Times New Roman" w:hAnsi="Calibri" w:cs="Calibri"/>
                <w:sz w:val="20"/>
                <w:szCs w:val="20"/>
              </w:rPr>
            </w:pPr>
            <w:r w:rsidRPr="005B4693">
              <w:rPr>
                <w:rFonts w:ascii="Calibri" w:eastAsia="Times New Roman" w:hAnsi="Calibri" w:cs="Calibri"/>
                <w:sz w:val="20"/>
                <w:szCs w:val="20"/>
              </w:rPr>
              <w:t xml:space="preserve">Medicaid Information Technology Architecture </w:t>
            </w:r>
            <w:hyperlink r:id="rId24" w:tgtFrame="_blank" w:history="1">
              <w:r w:rsidRPr="005B4693">
                <w:rPr>
                  <w:rFonts w:ascii="Calibri" w:eastAsia="Times New Roman" w:hAnsi="Calibri" w:cs="Calibri"/>
                  <w:color w:val="0563C1"/>
                  <w:sz w:val="20"/>
                  <w:szCs w:val="20"/>
                  <w:u w:val="single"/>
                </w:rPr>
                <w:t>MITA3.0</w:t>
              </w:r>
            </w:hyperlink>
            <w:r w:rsidRPr="005B4693">
              <w:rPr>
                <w:rFonts w:ascii="Calibri" w:eastAsia="Times New Roman" w:hAnsi="Calibri" w:cs="Calibri"/>
                <w:sz w:val="20"/>
                <w:szCs w:val="20"/>
              </w:rPr>
              <w:t> </w:t>
            </w:r>
          </w:p>
          <w:p w14:paraId="4AA4F016" w14:textId="77777777" w:rsidR="005B4693" w:rsidRPr="005B4693" w:rsidRDefault="0051631D" w:rsidP="005B4693">
            <w:pPr>
              <w:numPr>
                <w:ilvl w:val="0"/>
                <w:numId w:val="16"/>
              </w:numPr>
              <w:spacing w:after="0" w:line="240" w:lineRule="auto"/>
              <w:contextualSpacing/>
              <w:rPr>
                <w:rFonts w:ascii="Calibri" w:eastAsia="Calibri" w:hAnsi="Calibri" w:cs="Calibri"/>
                <w:sz w:val="20"/>
                <w:szCs w:val="20"/>
              </w:rPr>
            </w:pPr>
            <w:hyperlink r:id="rId25" w:history="1">
              <w:r w:rsidR="005B4693" w:rsidRPr="005B4693">
                <w:rPr>
                  <w:rFonts w:ascii="Calibri" w:eastAsia="Times New Roman" w:hAnsi="Calibri" w:cs="Calibri"/>
                  <w:color w:val="0000FF"/>
                  <w:sz w:val="20"/>
                  <w:szCs w:val="20"/>
                  <w:u w:val="single"/>
                </w:rPr>
                <w:t>Code of Federal Regulations 45 CFR 95.621 </w:t>
              </w:r>
            </w:hyperlink>
          </w:p>
        </w:tc>
        <w:tc>
          <w:tcPr>
            <w:tcW w:w="900" w:type="dxa"/>
          </w:tcPr>
          <w:p w14:paraId="349B560F" w14:textId="77777777" w:rsidR="005B4693" w:rsidRPr="005B4693" w:rsidRDefault="005B4693" w:rsidP="001A3C6E">
            <w:pPr>
              <w:spacing w:after="0" w:line="240" w:lineRule="auto"/>
              <w:ind w:left="360"/>
              <w:textAlignment w:val="baseline"/>
              <w:rPr>
                <w:rFonts w:ascii="Calibri" w:eastAsia="Times New Roman" w:hAnsi="Calibri" w:cs="Calibri"/>
                <w:sz w:val="20"/>
                <w:szCs w:val="20"/>
              </w:rPr>
            </w:pPr>
          </w:p>
        </w:tc>
        <w:tc>
          <w:tcPr>
            <w:tcW w:w="3600" w:type="dxa"/>
          </w:tcPr>
          <w:p w14:paraId="46413DAA" w14:textId="77777777" w:rsidR="005B4693" w:rsidRPr="005B4693" w:rsidRDefault="005B4693" w:rsidP="005B4693">
            <w:pPr>
              <w:spacing w:after="0" w:line="240" w:lineRule="auto"/>
              <w:ind w:left="360"/>
              <w:textAlignment w:val="baseline"/>
              <w:rPr>
                <w:rFonts w:ascii="Calibri" w:eastAsia="Times New Roman" w:hAnsi="Calibri" w:cs="Calibri"/>
                <w:sz w:val="20"/>
                <w:szCs w:val="20"/>
              </w:rPr>
            </w:pPr>
          </w:p>
        </w:tc>
      </w:tr>
      <w:tr w:rsidR="002B0555" w:rsidRPr="005B4693" w14:paraId="5F66CD6D" w14:textId="77777777" w:rsidTr="00452789">
        <w:trPr>
          <w:trHeight w:val="530"/>
        </w:trPr>
        <w:tc>
          <w:tcPr>
            <w:tcW w:w="1615" w:type="dxa"/>
            <w:shd w:val="clear" w:color="auto" w:fill="auto"/>
            <w:hideMark/>
          </w:tcPr>
          <w:p w14:paraId="7CB8415D" w14:textId="77777777" w:rsidR="005B4693" w:rsidRPr="005B4693" w:rsidRDefault="005B4693" w:rsidP="005B4693">
            <w:pPr>
              <w:spacing w:after="0" w:line="240" w:lineRule="auto"/>
              <w:ind w:left="255" w:hanging="255"/>
              <w:rPr>
                <w:rFonts w:ascii="Calibri" w:eastAsia="Times New Roman" w:hAnsi="Calibri" w:cs="Calibri"/>
                <w:sz w:val="20"/>
                <w:szCs w:val="20"/>
              </w:rPr>
            </w:pPr>
            <w:r w:rsidRPr="005B4693">
              <w:rPr>
                <w:rFonts w:ascii="Segoe UI Symbol" w:eastAsia="MS Gothic" w:hAnsi="Segoe UI Symbol" w:cs="Segoe UI Symbol"/>
                <w:color w:val="FF0000"/>
                <w:sz w:val="20"/>
                <w:szCs w:val="20"/>
              </w:rPr>
              <w:lastRenderedPageBreak/>
              <w:t>☐</w:t>
            </w:r>
            <w:r w:rsidRPr="005B4693">
              <w:rPr>
                <w:rFonts w:ascii="Calibri" w:eastAsia="Times New Roman" w:hAnsi="Calibri" w:cs="Calibri"/>
                <w:sz w:val="20"/>
                <w:szCs w:val="20"/>
              </w:rPr>
              <w:t xml:space="preserve"> Prescription Information</w:t>
            </w:r>
          </w:p>
        </w:tc>
        <w:tc>
          <w:tcPr>
            <w:tcW w:w="3150" w:type="dxa"/>
            <w:shd w:val="clear" w:color="auto" w:fill="auto"/>
            <w:hideMark/>
          </w:tcPr>
          <w:p w14:paraId="43B09AB3" w14:textId="77777777" w:rsidR="005B4693" w:rsidRPr="005B4693" w:rsidRDefault="0051631D" w:rsidP="005B4693">
            <w:pPr>
              <w:numPr>
                <w:ilvl w:val="0"/>
                <w:numId w:val="15"/>
              </w:numPr>
              <w:spacing w:after="0" w:line="240" w:lineRule="auto"/>
              <w:contextualSpacing/>
              <w:rPr>
                <w:rFonts w:ascii="Calibri" w:eastAsia="Calibri" w:hAnsi="Calibri" w:cs="Calibri"/>
                <w:sz w:val="20"/>
                <w:szCs w:val="20"/>
              </w:rPr>
            </w:pPr>
            <w:hyperlink r:id="rId26" w:tgtFrame="_blank" w:history="1">
              <w:r w:rsidR="005B4693" w:rsidRPr="005B4693">
                <w:rPr>
                  <w:rFonts w:ascii="Calibri" w:eastAsia="Times New Roman" w:hAnsi="Calibri" w:cs="Calibri"/>
                  <w:color w:val="0563C1"/>
                  <w:sz w:val="20"/>
                  <w:szCs w:val="20"/>
                  <w:u w:val="single"/>
                </w:rPr>
                <w:t>State law on the Confidentiality of Prescription Information</w:t>
              </w:r>
            </w:hyperlink>
            <w:r w:rsidR="005B4693" w:rsidRPr="005B4693">
              <w:rPr>
                <w:rFonts w:ascii="Calibri" w:eastAsia="Times New Roman" w:hAnsi="Calibri" w:cs="Calibri"/>
                <w:sz w:val="20"/>
                <w:szCs w:val="20"/>
              </w:rPr>
              <w:t> </w:t>
            </w:r>
          </w:p>
        </w:tc>
        <w:tc>
          <w:tcPr>
            <w:tcW w:w="900" w:type="dxa"/>
          </w:tcPr>
          <w:p w14:paraId="692BA010" w14:textId="77777777" w:rsidR="005B4693" w:rsidRPr="005B4693" w:rsidRDefault="005B4693" w:rsidP="001A3C6E">
            <w:pPr>
              <w:spacing w:after="0" w:line="240" w:lineRule="auto"/>
              <w:ind w:left="360"/>
              <w:contextualSpacing/>
              <w:rPr>
                <w:rFonts w:ascii="Calibri" w:eastAsia="Calibri" w:hAnsi="Calibri" w:cs="Calibri"/>
                <w:sz w:val="20"/>
                <w:szCs w:val="20"/>
              </w:rPr>
            </w:pPr>
          </w:p>
        </w:tc>
        <w:tc>
          <w:tcPr>
            <w:tcW w:w="3600" w:type="dxa"/>
          </w:tcPr>
          <w:p w14:paraId="49A87A40" w14:textId="77777777" w:rsidR="005B4693" w:rsidRPr="005B4693" w:rsidRDefault="005B4693" w:rsidP="005B4693">
            <w:pPr>
              <w:spacing w:after="0" w:line="240" w:lineRule="auto"/>
              <w:ind w:left="360"/>
              <w:contextualSpacing/>
              <w:rPr>
                <w:rFonts w:ascii="Calibri" w:eastAsia="Calibri" w:hAnsi="Calibri" w:cs="Calibri"/>
                <w:sz w:val="20"/>
                <w:szCs w:val="20"/>
              </w:rPr>
            </w:pPr>
          </w:p>
        </w:tc>
      </w:tr>
      <w:tr w:rsidR="002B0555" w:rsidRPr="005B4693" w14:paraId="1E858664" w14:textId="77777777" w:rsidTr="00452789">
        <w:tc>
          <w:tcPr>
            <w:tcW w:w="1615" w:type="dxa"/>
            <w:shd w:val="clear" w:color="auto" w:fill="auto"/>
            <w:hideMark/>
          </w:tcPr>
          <w:p w14:paraId="05E3C92F" w14:textId="77777777" w:rsidR="005B4693" w:rsidRPr="005B4693" w:rsidRDefault="005B4693" w:rsidP="005B4693">
            <w:pPr>
              <w:spacing w:after="0" w:line="240" w:lineRule="auto"/>
              <w:ind w:left="180" w:hanging="180"/>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Student Education Data </w:t>
            </w:r>
          </w:p>
        </w:tc>
        <w:tc>
          <w:tcPr>
            <w:tcW w:w="3150" w:type="dxa"/>
            <w:shd w:val="clear" w:color="auto" w:fill="auto"/>
            <w:hideMark/>
          </w:tcPr>
          <w:p w14:paraId="0EA9C9D9" w14:textId="77777777" w:rsidR="005B4693" w:rsidRPr="005B4693" w:rsidRDefault="005B4693" w:rsidP="005B4693">
            <w:pPr>
              <w:numPr>
                <w:ilvl w:val="0"/>
                <w:numId w:val="14"/>
              </w:numPr>
              <w:spacing w:after="0" w:line="240" w:lineRule="auto"/>
              <w:contextualSpacing/>
              <w:rPr>
                <w:rFonts w:ascii="Calibri" w:eastAsia="Calibri" w:hAnsi="Calibri" w:cs="Calibri"/>
                <w:sz w:val="20"/>
                <w:szCs w:val="20"/>
              </w:rPr>
            </w:pPr>
            <w:r w:rsidRPr="005B4693">
              <w:rPr>
                <w:rFonts w:ascii="Calibri" w:eastAsia="Times New Roman" w:hAnsi="Calibri" w:cs="Calibri"/>
                <w:color w:val="030A13"/>
                <w:sz w:val="20"/>
                <w:szCs w:val="20"/>
              </w:rPr>
              <w:t xml:space="preserve">Family Educational Rights and Privacy Act:  </w:t>
            </w:r>
            <w:hyperlink r:id="rId27" w:tgtFrame="_blank" w:history="1">
              <w:r w:rsidRPr="005B4693">
                <w:rPr>
                  <w:rFonts w:ascii="Calibri" w:eastAsia="Times New Roman" w:hAnsi="Calibri" w:cs="Calibri"/>
                  <w:color w:val="0563C1"/>
                  <w:sz w:val="20"/>
                  <w:szCs w:val="20"/>
                  <w:u w:val="single"/>
                </w:rPr>
                <w:t>FERPA</w:t>
              </w:r>
            </w:hyperlink>
            <w:r w:rsidRPr="005B4693">
              <w:rPr>
                <w:rFonts w:ascii="Calibri" w:eastAsia="Times New Roman" w:hAnsi="Calibri" w:cs="Calibri"/>
                <w:sz w:val="20"/>
                <w:szCs w:val="20"/>
              </w:rPr>
              <w:t> </w:t>
            </w:r>
          </w:p>
        </w:tc>
        <w:tc>
          <w:tcPr>
            <w:tcW w:w="900" w:type="dxa"/>
          </w:tcPr>
          <w:p w14:paraId="22B13F09" w14:textId="77777777" w:rsidR="005B4693" w:rsidRPr="005B4693" w:rsidRDefault="005B4693" w:rsidP="001A3C6E">
            <w:pPr>
              <w:spacing w:after="0" w:line="240" w:lineRule="auto"/>
              <w:ind w:left="360"/>
              <w:contextualSpacing/>
              <w:rPr>
                <w:rFonts w:ascii="Calibri" w:eastAsia="Times New Roman" w:hAnsi="Calibri" w:cs="Calibri"/>
                <w:color w:val="030A13"/>
                <w:sz w:val="20"/>
                <w:szCs w:val="20"/>
              </w:rPr>
            </w:pPr>
          </w:p>
        </w:tc>
        <w:tc>
          <w:tcPr>
            <w:tcW w:w="3600" w:type="dxa"/>
          </w:tcPr>
          <w:p w14:paraId="04CBEE67" w14:textId="77777777" w:rsidR="005B4693" w:rsidRPr="005B4693" w:rsidRDefault="005B4693" w:rsidP="005B4693">
            <w:pPr>
              <w:spacing w:after="0" w:line="240" w:lineRule="auto"/>
              <w:ind w:left="360"/>
              <w:contextualSpacing/>
              <w:rPr>
                <w:rFonts w:ascii="Calibri" w:eastAsia="Times New Roman" w:hAnsi="Calibri" w:cs="Calibri"/>
                <w:color w:val="030A13"/>
                <w:sz w:val="20"/>
                <w:szCs w:val="20"/>
              </w:rPr>
            </w:pPr>
          </w:p>
        </w:tc>
      </w:tr>
      <w:tr w:rsidR="002B0555" w:rsidRPr="005B4693" w14:paraId="714E1F1D" w14:textId="77777777" w:rsidTr="00452789">
        <w:tc>
          <w:tcPr>
            <w:tcW w:w="1615" w:type="dxa"/>
            <w:shd w:val="clear" w:color="auto" w:fill="auto"/>
          </w:tcPr>
          <w:p w14:paraId="03815AD0" w14:textId="77777777" w:rsidR="005B4693" w:rsidRPr="005B4693" w:rsidRDefault="005B4693" w:rsidP="005B4693">
            <w:pPr>
              <w:spacing w:after="0" w:line="240" w:lineRule="auto"/>
              <w:ind w:left="255" w:hanging="255"/>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Personal Information from Motor Vehicle Records</w:t>
            </w:r>
          </w:p>
        </w:tc>
        <w:tc>
          <w:tcPr>
            <w:tcW w:w="3150" w:type="dxa"/>
            <w:shd w:val="clear" w:color="auto" w:fill="auto"/>
          </w:tcPr>
          <w:p w14:paraId="14857EAF" w14:textId="77777777" w:rsidR="005B4693" w:rsidRPr="005B4693" w:rsidRDefault="0051631D" w:rsidP="005B4693">
            <w:pPr>
              <w:numPr>
                <w:ilvl w:val="0"/>
                <w:numId w:val="15"/>
              </w:numPr>
              <w:spacing w:after="0" w:line="240" w:lineRule="auto"/>
              <w:contextualSpacing/>
              <w:rPr>
                <w:rFonts w:ascii="Calibri" w:eastAsia="Calibri" w:hAnsi="Calibri" w:cs="Calibri"/>
                <w:sz w:val="20"/>
                <w:szCs w:val="20"/>
              </w:rPr>
            </w:pPr>
            <w:hyperlink r:id="rId28" w:history="1">
              <w:r w:rsidR="005B4693" w:rsidRPr="005B4693">
                <w:rPr>
                  <w:rFonts w:ascii="Calibri" w:eastAsia="Times New Roman" w:hAnsi="Calibri" w:cs="Calibri"/>
                  <w:color w:val="0000FF"/>
                  <w:sz w:val="20"/>
                  <w:szCs w:val="20"/>
                  <w:u w:val="single"/>
                </w:rPr>
                <w:t>Driver’s Privacy Protection Act</w:t>
              </w:r>
            </w:hyperlink>
            <w:r w:rsidR="005B4693" w:rsidRPr="005B4693">
              <w:rPr>
                <w:rFonts w:ascii="Calibri" w:eastAsia="Times New Roman" w:hAnsi="Calibri" w:cs="Calibri"/>
                <w:sz w:val="20"/>
                <w:szCs w:val="20"/>
              </w:rPr>
              <w:t xml:space="preserve"> (Title XXX) (“DPPA”) 18 U.S.C. Chapter 123, §§ 2721 – 2725 </w:t>
            </w:r>
          </w:p>
        </w:tc>
        <w:tc>
          <w:tcPr>
            <w:tcW w:w="900" w:type="dxa"/>
          </w:tcPr>
          <w:p w14:paraId="6059BDFD" w14:textId="77777777" w:rsidR="005B4693" w:rsidRPr="005B4693" w:rsidRDefault="005B4693" w:rsidP="001A3C6E">
            <w:pPr>
              <w:spacing w:after="0" w:line="240" w:lineRule="auto"/>
              <w:ind w:left="360"/>
              <w:contextualSpacing/>
              <w:rPr>
                <w:rFonts w:ascii="Calibri" w:eastAsia="Calibri" w:hAnsi="Calibri" w:cs="Calibri"/>
                <w:sz w:val="20"/>
                <w:szCs w:val="20"/>
              </w:rPr>
            </w:pPr>
          </w:p>
        </w:tc>
        <w:tc>
          <w:tcPr>
            <w:tcW w:w="3600" w:type="dxa"/>
          </w:tcPr>
          <w:p w14:paraId="6DDA7883" w14:textId="77777777" w:rsidR="005B4693" w:rsidRPr="005B4693" w:rsidRDefault="005B4693" w:rsidP="005B4693">
            <w:pPr>
              <w:spacing w:after="0" w:line="240" w:lineRule="auto"/>
              <w:ind w:left="360"/>
              <w:contextualSpacing/>
              <w:rPr>
                <w:rFonts w:ascii="Calibri" w:eastAsia="Calibri" w:hAnsi="Calibri" w:cs="Calibri"/>
                <w:sz w:val="20"/>
                <w:szCs w:val="20"/>
              </w:rPr>
            </w:pPr>
          </w:p>
        </w:tc>
      </w:tr>
      <w:tr w:rsidR="002B0555" w:rsidRPr="005B4693" w14:paraId="63EAA6D1" w14:textId="77777777" w:rsidTr="00452789">
        <w:tc>
          <w:tcPr>
            <w:tcW w:w="1615" w:type="dxa"/>
            <w:shd w:val="clear" w:color="auto" w:fill="auto"/>
            <w:hideMark/>
          </w:tcPr>
          <w:p w14:paraId="5D0CA088" w14:textId="77777777" w:rsidR="005B4693" w:rsidRPr="005B4693" w:rsidRDefault="005B4693" w:rsidP="005B4693">
            <w:pPr>
              <w:spacing w:after="0" w:line="240" w:lineRule="auto"/>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Criminal Records</w:t>
            </w:r>
          </w:p>
        </w:tc>
        <w:tc>
          <w:tcPr>
            <w:tcW w:w="3150" w:type="dxa"/>
            <w:shd w:val="clear" w:color="auto" w:fill="auto"/>
            <w:hideMark/>
          </w:tcPr>
          <w:p w14:paraId="48776B21" w14:textId="77777777" w:rsidR="005B4693" w:rsidRPr="005B4693" w:rsidRDefault="005B4693" w:rsidP="005B4693">
            <w:pPr>
              <w:numPr>
                <w:ilvl w:val="0"/>
                <w:numId w:val="15"/>
              </w:numPr>
              <w:spacing w:after="0" w:line="240" w:lineRule="auto"/>
              <w:contextualSpacing/>
              <w:rPr>
                <w:rFonts w:ascii="Calibri" w:eastAsia="Calibri" w:hAnsi="Calibri" w:cs="Calibri"/>
                <w:sz w:val="20"/>
                <w:szCs w:val="20"/>
              </w:rPr>
            </w:pPr>
            <w:r w:rsidRPr="005B4693">
              <w:rPr>
                <w:rFonts w:ascii="Calibri" w:eastAsia="Times New Roman" w:hAnsi="Calibri" w:cs="Calibri"/>
                <w:sz w:val="20"/>
                <w:szCs w:val="20"/>
              </w:rPr>
              <w:t xml:space="preserve">Criminal Justice Information Security Policy:  </w:t>
            </w:r>
            <w:hyperlink r:id="rId29" w:tgtFrame="_blank" w:history="1">
              <w:r w:rsidRPr="005B4693">
                <w:rPr>
                  <w:rFonts w:ascii="Calibri" w:eastAsia="Times New Roman" w:hAnsi="Calibri" w:cs="Calibri"/>
                  <w:color w:val="0563C1"/>
                  <w:sz w:val="20"/>
                  <w:szCs w:val="20"/>
                  <w:u w:val="single"/>
                </w:rPr>
                <w:t>CJIS</w:t>
              </w:r>
            </w:hyperlink>
            <w:r w:rsidRPr="005B4693">
              <w:rPr>
                <w:rFonts w:ascii="Calibri" w:eastAsia="Times New Roman" w:hAnsi="Calibri" w:cs="Calibri"/>
                <w:sz w:val="20"/>
                <w:szCs w:val="20"/>
              </w:rPr>
              <w:t> </w:t>
            </w:r>
          </w:p>
        </w:tc>
        <w:tc>
          <w:tcPr>
            <w:tcW w:w="900" w:type="dxa"/>
          </w:tcPr>
          <w:p w14:paraId="2855B625" w14:textId="77777777" w:rsidR="005B4693" w:rsidRPr="005B4693" w:rsidRDefault="005B4693" w:rsidP="005B4693">
            <w:pPr>
              <w:spacing w:after="0" w:line="240" w:lineRule="auto"/>
              <w:ind w:left="360"/>
              <w:contextualSpacing/>
              <w:rPr>
                <w:rFonts w:ascii="Calibri" w:eastAsia="Times New Roman" w:hAnsi="Calibri" w:cs="Calibri"/>
                <w:sz w:val="20"/>
                <w:szCs w:val="20"/>
              </w:rPr>
            </w:pPr>
          </w:p>
        </w:tc>
        <w:tc>
          <w:tcPr>
            <w:tcW w:w="3600" w:type="dxa"/>
          </w:tcPr>
          <w:p w14:paraId="7B396528" w14:textId="77777777" w:rsidR="005B4693" w:rsidRPr="005B4693" w:rsidRDefault="005B4693" w:rsidP="005B4693">
            <w:pPr>
              <w:spacing w:after="0" w:line="240" w:lineRule="auto"/>
              <w:ind w:left="360"/>
              <w:contextualSpacing/>
              <w:rPr>
                <w:rFonts w:ascii="Calibri" w:eastAsia="Times New Roman" w:hAnsi="Calibri" w:cs="Calibri"/>
                <w:sz w:val="20"/>
                <w:szCs w:val="20"/>
              </w:rPr>
            </w:pPr>
          </w:p>
        </w:tc>
      </w:tr>
      <w:tr w:rsidR="002B0555" w:rsidRPr="005B4693" w14:paraId="3CED9C30" w14:textId="77777777" w:rsidTr="00452789">
        <w:tc>
          <w:tcPr>
            <w:tcW w:w="1615" w:type="dxa"/>
            <w:shd w:val="clear" w:color="auto" w:fill="auto"/>
            <w:hideMark/>
          </w:tcPr>
          <w:p w14:paraId="3C0E805C" w14:textId="77777777" w:rsidR="005B4693" w:rsidRPr="005B4693" w:rsidRDefault="005B4693" w:rsidP="005B4693">
            <w:pPr>
              <w:spacing w:after="0" w:line="240" w:lineRule="auto"/>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w:t>
            </w:r>
            <w:r w:rsidRPr="005B4693">
              <w:rPr>
                <w:rFonts w:ascii="Calibri" w:eastAsia="Times New Roman" w:hAnsi="Calibri" w:cs="Calibri"/>
                <w:sz w:val="20"/>
                <w:szCs w:val="20"/>
                <w:highlight w:val="yellow"/>
              </w:rPr>
              <w:t>Other:</w:t>
            </w:r>
            <w:r w:rsidRPr="005B4693">
              <w:rPr>
                <w:rFonts w:ascii="Calibri" w:eastAsia="Times New Roman" w:hAnsi="Calibri" w:cs="Calibri"/>
                <w:sz w:val="20"/>
                <w:szCs w:val="20"/>
              </w:rPr>
              <w:t xml:space="preserve">  </w:t>
            </w:r>
            <w:r w:rsidRPr="005B4693">
              <w:rPr>
                <w:rFonts w:ascii="Calibri" w:eastAsia="Times New Roman" w:hAnsi="Calibri" w:cs="Calibri"/>
                <w:i/>
                <w:iCs/>
                <w:color w:val="ED7D31"/>
                <w:sz w:val="20"/>
                <w:szCs w:val="20"/>
              </w:rPr>
              <w:t xml:space="preserve"> describe</w:t>
            </w:r>
          </w:p>
        </w:tc>
        <w:tc>
          <w:tcPr>
            <w:tcW w:w="3150" w:type="dxa"/>
            <w:shd w:val="clear" w:color="auto" w:fill="auto"/>
            <w:hideMark/>
          </w:tcPr>
          <w:p w14:paraId="135F1A7F" w14:textId="77777777" w:rsidR="005B4693" w:rsidRPr="005B4693" w:rsidRDefault="005B4693" w:rsidP="005B4693">
            <w:pPr>
              <w:spacing w:after="0" w:line="240" w:lineRule="auto"/>
              <w:rPr>
                <w:rFonts w:ascii="Calibri" w:eastAsia="Times New Roman" w:hAnsi="Calibri" w:cs="Calibri"/>
                <w:i/>
                <w:iCs/>
                <w:sz w:val="20"/>
                <w:szCs w:val="20"/>
              </w:rPr>
            </w:pPr>
            <w:r w:rsidRPr="00CA731D">
              <w:rPr>
                <w:rFonts w:ascii="Calibri" w:eastAsia="Times New Roman" w:hAnsi="Calibri" w:cs="Calibri"/>
                <w:i/>
                <w:iCs/>
                <w:color w:val="ED7D31"/>
                <w:sz w:val="20"/>
                <w:szCs w:val="20"/>
                <w:highlight w:val="yellow"/>
              </w:rPr>
              <w:t>[List what’s applicable or delete this line.]</w:t>
            </w:r>
          </w:p>
        </w:tc>
        <w:tc>
          <w:tcPr>
            <w:tcW w:w="900" w:type="dxa"/>
          </w:tcPr>
          <w:p w14:paraId="42884225" w14:textId="77777777" w:rsidR="005B4693" w:rsidRPr="005B4693" w:rsidRDefault="005B4693" w:rsidP="001A3C6E">
            <w:pPr>
              <w:spacing w:after="0" w:line="240" w:lineRule="auto"/>
              <w:jc w:val="center"/>
              <w:rPr>
                <w:rFonts w:ascii="Calibri" w:eastAsia="Times New Roman" w:hAnsi="Calibri" w:cs="Calibri"/>
                <w:i/>
                <w:iCs/>
                <w:color w:val="ED7D31"/>
                <w:sz w:val="20"/>
                <w:szCs w:val="20"/>
              </w:rPr>
            </w:pPr>
          </w:p>
        </w:tc>
        <w:tc>
          <w:tcPr>
            <w:tcW w:w="3600" w:type="dxa"/>
          </w:tcPr>
          <w:p w14:paraId="005E4E47" w14:textId="77777777" w:rsidR="005B4693" w:rsidRPr="005B4693" w:rsidRDefault="005B4693" w:rsidP="005B4693">
            <w:pPr>
              <w:spacing w:after="0" w:line="240" w:lineRule="auto"/>
              <w:rPr>
                <w:rFonts w:ascii="Calibri" w:eastAsia="Times New Roman" w:hAnsi="Calibri" w:cs="Calibri"/>
                <w:i/>
                <w:iCs/>
                <w:color w:val="ED7D31"/>
                <w:sz w:val="20"/>
                <w:szCs w:val="20"/>
              </w:rPr>
            </w:pPr>
          </w:p>
        </w:tc>
      </w:tr>
    </w:tbl>
    <w:bookmarkEnd w:id="86"/>
    <w:p w14:paraId="65FDE609" w14:textId="77777777" w:rsidR="00452789" w:rsidRDefault="005B4693" w:rsidP="005B4693">
      <w:pPr>
        <w:spacing w:before="240" w:after="0" w:line="240" w:lineRule="auto"/>
        <w:outlineLvl w:val="0"/>
        <w:rPr>
          <w:rFonts w:ascii="Calibri" w:eastAsia="Times New Roman" w:hAnsi="Calibri" w:cs="Calibri"/>
        </w:rPr>
      </w:pPr>
      <w:r w:rsidRPr="005B4693">
        <w:rPr>
          <w:rFonts w:ascii="Calibri" w:eastAsia="Times New Roman" w:hAnsi="Calibri" w:cs="Calibri"/>
        </w:rPr>
        <w:t>Vendor acknowledges and agrees the above Data Types are applicable to the products and/or services to be provided</w:t>
      </w:r>
      <w:r w:rsidR="001A3C6E">
        <w:rPr>
          <w:rFonts w:ascii="Calibri" w:eastAsia="Times New Roman" w:hAnsi="Calibri" w:cs="Calibri"/>
        </w:rPr>
        <w:t xml:space="preserve"> and</w:t>
      </w:r>
      <w:r w:rsidR="001A3C6E" w:rsidRPr="001A3C6E">
        <w:rPr>
          <w:rFonts w:eastAsia="Calibri"/>
          <w:szCs w:val="24"/>
        </w:rPr>
        <w:t xml:space="preserve"> </w:t>
      </w:r>
      <w:r w:rsidR="001A3C6E" w:rsidRPr="001A3C6E">
        <w:rPr>
          <w:rFonts w:ascii="Calibri" w:eastAsia="Times New Roman" w:hAnsi="Calibri" w:cs="Calibri"/>
        </w:rPr>
        <w:t>that the products and services provided can and will meet in all respects the corresponding standards, policies and laws as indicated</w:t>
      </w:r>
      <w:r w:rsidRPr="005B4693">
        <w:rPr>
          <w:rFonts w:ascii="Calibri" w:eastAsia="Times New Roman" w:hAnsi="Calibri" w:cs="Calibri"/>
        </w:rPr>
        <w:t xml:space="preserve">:  </w:t>
      </w:r>
      <w:r w:rsidRPr="005B4693">
        <w:rPr>
          <w:rFonts w:ascii="Calibri" w:eastAsia="Times New Roman" w:hAnsi="Calibri" w:cs="Calibri"/>
        </w:rPr>
        <w:tab/>
      </w:r>
    </w:p>
    <w:p w14:paraId="028D9F3B" w14:textId="52F3973D" w:rsidR="005B4693" w:rsidRPr="005B4693" w:rsidRDefault="005B4693" w:rsidP="005B4693">
      <w:pPr>
        <w:spacing w:before="240" w:after="0" w:line="240" w:lineRule="auto"/>
        <w:outlineLvl w:val="0"/>
        <w:rPr>
          <w:rFonts w:ascii="Calibri" w:eastAsia="Times New Roman" w:hAnsi="Calibri" w:cs="Calibri"/>
          <w:b/>
          <w:bCs/>
        </w:rPr>
      </w:pPr>
      <w:r w:rsidRPr="005B4693">
        <w:rPr>
          <w:rFonts w:ascii="Calibri" w:eastAsia="Times New Roman" w:hAnsi="Calibri" w:cs="Calibri"/>
        </w:rPr>
        <w:t>Vendor Signature</w:t>
      </w:r>
      <w:r w:rsidRPr="005B4693">
        <w:rPr>
          <w:rFonts w:ascii="Calibri" w:eastAsia="Times New Roman" w:hAnsi="Calibri" w:cs="Calibri"/>
          <w:b/>
          <w:bCs/>
        </w:rPr>
        <w:t xml:space="preserve"> </w:t>
      </w:r>
      <w:r w:rsidRPr="005B4693">
        <w:rPr>
          <w:rFonts w:ascii="Calibri" w:eastAsia="Times New Roman" w:hAnsi="Calibri" w:cs="Calibri"/>
          <w:b/>
          <w:bCs/>
          <w:u w:val="single"/>
        </w:rPr>
        <w:tab/>
      </w:r>
      <w:r w:rsidRPr="005B4693">
        <w:rPr>
          <w:rFonts w:ascii="Calibri" w:eastAsia="Times New Roman" w:hAnsi="Calibri" w:cs="Calibri"/>
          <w:b/>
          <w:bCs/>
          <w:u w:val="single"/>
        </w:rPr>
        <w:tab/>
      </w:r>
      <w:r w:rsidRPr="005B4693">
        <w:rPr>
          <w:rFonts w:ascii="Calibri" w:eastAsia="Times New Roman" w:hAnsi="Calibri" w:cs="Calibri"/>
          <w:b/>
          <w:bCs/>
          <w:u w:val="single"/>
        </w:rPr>
        <w:tab/>
      </w:r>
      <w:r w:rsidRPr="005B4693">
        <w:rPr>
          <w:rFonts w:ascii="Calibri" w:eastAsia="Times New Roman" w:hAnsi="Calibri" w:cs="Calibri"/>
          <w:b/>
          <w:bCs/>
          <w:u w:val="single"/>
        </w:rPr>
        <w:tab/>
      </w:r>
      <w:r w:rsidRPr="005B4693">
        <w:rPr>
          <w:rFonts w:ascii="Calibri" w:eastAsia="Times New Roman" w:hAnsi="Calibri" w:cs="Calibri"/>
          <w:b/>
          <w:bCs/>
          <w:u w:val="single"/>
        </w:rPr>
        <w:tab/>
      </w:r>
      <w:r w:rsidRPr="005B4693">
        <w:rPr>
          <w:rFonts w:ascii="Calibri" w:eastAsia="Times New Roman" w:hAnsi="Calibri" w:cs="Calibri"/>
          <w:b/>
          <w:bCs/>
        </w:rPr>
        <w:t xml:space="preserve"> </w:t>
      </w:r>
      <w:r w:rsidRPr="005B4693">
        <w:rPr>
          <w:rFonts w:ascii="Calibri" w:eastAsia="Times New Roman" w:hAnsi="Calibri" w:cs="Calibri"/>
        </w:rPr>
        <w:t>Date</w:t>
      </w:r>
      <w:r w:rsidRPr="005B4693">
        <w:rPr>
          <w:rFonts w:ascii="Calibri" w:eastAsia="Times New Roman" w:hAnsi="Calibri" w:cs="Calibri"/>
          <w:b/>
          <w:bCs/>
        </w:rPr>
        <w:t xml:space="preserve"> </w:t>
      </w:r>
      <w:r w:rsidRPr="005B4693">
        <w:rPr>
          <w:rFonts w:ascii="Calibri" w:eastAsia="Times New Roman" w:hAnsi="Calibri" w:cs="Calibri"/>
          <w:b/>
          <w:bCs/>
          <w:u w:val="single"/>
        </w:rPr>
        <w:tab/>
      </w:r>
      <w:r w:rsidRPr="005B4693">
        <w:rPr>
          <w:rFonts w:ascii="Calibri" w:eastAsia="Times New Roman" w:hAnsi="Calibri" w:cs="Calibri"/>
          <w:b/>
          <w:bCs/>
          <w:u w:val="single"/>
        </w:rPr>
        <w:tab/>
      </w:r>
      <w:r w:rsidRPr="005B4693">
        <w:rPr>
          <w:rFonts w:ascii="Calibri" w:eastAsia="Times New Roman" w:hAnsi="Calibri" w:cs="Calibri"/>
          <w:b/>
          <w:bCs/>
          <w:u w:val="single"/>
        </w:rPr>
        <w:tab/>
      </w:r>
      <w:r w:rsidRPr="005B4693">
        <w:rPr>
          <w:rFonts w:ascii="Calibri" w:eastAsia="Times New Roman" w:hAnsi="Calibri" w:cs="Calibri"/>
          <w:b/>
          <w:bCs/>
        </w:rPr>
        <w:t xml:space="preserve"> </w:t>
      </w:r>
    </w:p>
    <w:p w14:paraId="63156F1B" w14:textId="77777777" w:rsidR="005B4693" w:rsidRPr="00482D4D" w:rsidRDefault="005B4693" w:rsidP="00452789">
      <w:pPr>
        <w:pStyle w:val="Header"/>
        <w:tabs>
          <w:tab w:val="left" w:pos="1272"/>
          <w:tab w:val="center" w:pos="5119"/>
        </w:tabs>
        <w:jc w:val="center"/>
        <w:rPr>
          <w:rFonts w:asciiTheme="minorHAnsi" w:hAnsiTheme="minorHAnsi" w:cstheme="minorHAnsi"/>
          <w:b/>
          <w:bCs/>
          <w:caps/>
          <w:sz w:val="22"/>
          <w:szCs w:val="22"/>
        </w:rPr>
      </w:pPr>
      <w:r w:rsidRPr="005B4693">
        <w:rPr>
          <w:rFonts w:ascii="Calibri" w:hAnsi="Calibri" w:cs="Calibri"/>
          <w:b/>
          <w:bCs/>
        </w:rPr>
        <w:br w:type="page"/>
      </w:r>
      <w:r w:rsidRPr="00482D4D">
        <w:rPr>
          <w:rFonts w:asciiTheme="minorHAnsi" w:hAnsiTheme="minorHAnsi" w:cstheme="minorHAnsi"/>
          <w:b/>
          <w:bCs/>
          <w:caps/>
          <w:sz w:val="22"/>
          <w:szCs w:val="22"/>
        </w:rPr>
        <w:lastRenderedPageBreak/>
        <w:t>VT Exhibit – SOFTWARE RELATED SERVICES</w:t>
      </w:r>
    </w:p>
    <w:p w14:paraId="48545858" w14:textId="77777777" w:rsidR="005B4693" w:rsidRPr="005B4693" w:rsidRDefault="005B4693" w:rsidP="005B4693">
      <w:pPr>
        <w:keepNext/>
        <w:spacing w:after="0" w:line="240" w:lineRule="auto"/>
        <w:jc w:val="both"/>
        <w:outlineLvl w:val="0"/>
        <w:rPr>
          <w:rFonts w:ascii="Calibri" w:eastAsia="Times New Roman" w:hAnsi="Calibri" w:cs="Calibri"/>
          <w:bCs/>
        </w:rPr>
      </w:pPr>
    </w:p>
    <w:p w14:paraId="66CDF345" w14:textId="77777777" w:rsidR="005B4693" w:rsidRPr="005B4693" w:rsidRDefault="005B4693" w:rsidP="005B4693">
      <w:pPr>
        <w:keepNext/>
        <w:spacing w:after="0" w:line="240" w:lineRule="auto"/>
        <w:jc w:val="both"/>
        <w:outlineLvl w:val="0"/>
        <w:rPr>
          <w:rFonts w:ascii="Calibri" w:eastAsia="Times New Roman" w:hAnsi="Calibri" w:cs="Calibri"/>
          <w:bCs/>
        </w:rPr>
      </w:pPr>
    </w:p>
    <w:p w14:paraId="05FA8CF7" w14:textId="77777777" w:rsidR="005B4693" w:rsidRPr="005B4693" w:rsidRDefault="005B4693" w:rsidP="005B4693">
      <w:pPr>
        <w:keepNext/>
        <w:spacing w:after="0" w:line="240" w:lineRule="auto"/>
        <w:jc w:val="both"/>
        <w:outlineLvl w:val="0"/>
        <w:rPr>
          <w:rFonts w:ascii="Calibri" w:eastAsia="Times New Roman" w:hAnsi="Calibri" w:cs="Times New Roman"/>
          <w:b/>
        </w:rPr>
      </w:pPr>
      <w:r w:rsidRPr="005B4693">
        <w:rPr>
          <w:rFonts w:ascii="Calibri" w:eastAsia="Times New Roman" w:hAnsi="Calibri" w:cs="Times New Roman"/>
          <w:b/>
        </w:rPr>
        <w:t>1.</w:t>
      </w:r>
      <w:r w:rsidRPr="005B4693">
        <w:rPr>
          <w:rFonts w:ascii="Calibri" w:eastAsia="Times New Roman" w:hAnsi="Calibri" w:cs="Times New Roman"/>
          <w:b/>
        </w:rPr>
        <w:tab/>
        <w:t>DEFINITIONS</w:t>
      </w:r>
    </w:p>
    <w:p w14:paraId="77FE8C9C" w14:textId="77777777" w:rsidR="005B4693" w:rsidRPr="005B4693" w:rsidRDefault="005B4693" w:rsidP="005B4693">
      <w:pPr>
        <w:spacing w:after="0" w:line="240" w:lineRule="auto"/>
        <w:rPr>
          <w:rFonts w:ascii="Calibri" w:eastAsia="Times New Roman" w:hAnsi="Calibri" w:cs="Times New Roman"/>
        </w:rPr>
      </w:pPr>
    </w:p>
    <w:p w14:paraId="7B65354E" w14:textId="77777777" w:rsidR="005B4693" w:rsidRPr="005B4693" w:rsidRDefault="005B4693" w:rsidP="005B4693">
      <w:pPr>
        <w:keepNext/>
        <w:keepLines/>
        <w:spacing w:after="0" w:line="240" w:lineRule="auto"/>
        <w:rPr>
          <w:rFonts w:ascii="Calibri" w:eastAsia="Times New Roman" w:hAnsi="Calibri" w:cs="Times New Roman"/>
        </w:rPr>
      </w:pPr>
      <w:r w:rsidRPr="005B4693">
        <w:rPr>
          <w:rFonts w:ascii="Calibri" w:eastAsia="Times New Roman" w:hAnsi="Calibri" w:cs="Times New Roman"/>
        </w:rPr>
        <w:t xml:space="preserve">The following terms shall have the following meanings. All other terms used in this SOW shall have the meaning ascribed to them in the other documents that constitute the Agreement. </w:t>
      </w:r>
    </w:p>
    <w:p w14:paraId="74BADC41" w14:textId="77777777" w:rsidR="005B4693" w:rsidRPr="005B4693" w:rsidRDefault="005B4693" w:rsidP="005B4693">
      <w:pPr>
        <w:keepNext/>
        <w:keepLines/>
        <w:spacing w:after="0" w:line="240" w:lineRule="auto"/>
        <w:rPr>
          <w:rFonts w:ascii="Calibri" w:eastAsia="Times New Roman" w:hAnsi="Calibri" w:cs="Times New Roman"/>
        </w:rPr>
      </w:pPr>
    </w:p>
    <w:p w14:paraId="3FA0B19C" w14:textId="77777777" w:rsidR="005B4693" w:rsidRPr="005B4693" w:rsidRDefault="005B4693" w:rsidP="005B4693">
      <w:pPr>
        <w:keepNext/>
        <w:keepLines/>
        <w:spacing w:after="0" w:line="240" w:lineRule="auto"/>
        <w:rPr>
          <w:rFonts w:ascii="Calibri" w:eastAsia="Times New Roman" w:hAnsi="Calibri" w:cs="Arial"/>
        </w:rPr>
      </w:pPr>
      <w:r w:rsidRPr="005B4693">
        <w:rPr>
          <w:rFonts w:ascii="Calibri" w:eastAsia="Times New Roman" w:hAnsi="Calibri" w:cs="Times New Roman"/>
          <w:b/>
        </w:rPr>
        <w:t>“Deliverable”</w:t>
      </w:r>
      <w:r w:rsidRPr="005B4693">
        <w:rPr>
          <w:rFonts w:ascii="Calibri" w:eastAsia="Times New Roman" w:hAnsi="Calibri" w:cs="Times New Roman"/>
        </w:rPr>
        <w:t xml:space="preserve"> means any work product that Contractor </w:t>
      </w:r>
      <w:r w:rsidRPr="005B4693">
        <w:rPr>
          <w:rFonts w:ascii="Calibri" w:eastAsia="Times New Roman" w:hAnsi="Calibri" w:cs="Arial"/>
        </w:rPr>
        <w:t>delivers for the purposes of fulfilling its obligations to [AGENCY].</w:t>
      </w:r>
    </w:p>
    <w:p w14:paraId="12CA7B3A" w14:textId="77777777" w:rsidR="005B4693" w:rsidRPr="005B4693" w:rsidRDefault="005B4693" w:rsidP="005B4693">
      <w:pPr>
        <w:keepNext/>
        <w:keepLines/>
        <w:spacing w:after="0" w:line="240" w:lineRule="auto"/>
        <w:rPr>
          <w:rFonts w:ascii="Calibri" w:eastAsia="Times New Roman" w:hAnsi="Calibri" w:cs="Times New Roman"/>
        </w:rPr>
      </w:pPr>
    </w:p>
    <w:p w14:paraId="7CE61378" w14:textId="77777777" w:rsidR="005B4693" w:rsidRPr="005B4693" w:rsidRDefault="005B4693" w:rsidP="005B4693">
      <w:pPr>
        <w:spacing w:after="0" w:line="240" w:lineRule="auto"/>
        <w:jc w:val="both"/>
        <w:rPr>
          <w:rFonts w:ascii="Calibri" w:eastAsia="Times New Roman" w:hAnsi="Calibri" w:cs="Times New Roman"/>
        </w:rPr>
      </w:pPr>
      <w:r w:rsidRPr="005B4693">
        <w:rPr>
          <w:rFonts w:ascii="Calibri" w:eastAsia="Times New Roman" w:hAnsi="Calibri" w:cs="Times New Roman"/>
          <w:b/>
        </w:rPr>
        <w:t>“Task”</w:t>
      </w:r>
      <w:r w:rsidRPr="005B4693">
        <w:rPr>
          <w:rFonts w:ascii="Calibri" w:eastAsia="Times New Roman" w:hAnsi="Calibri" w:cs="Times New Roman"/>
        </w:rPr>
        <w:t xml:space="preserve"> means a material activity engaged in by Contractor for the purpose of fulfilling its obligations to [AGENCY].</w:t>
      </w:r>
    </w:p>
    <w:p w14:paraId="2185D3AA" w14:textId="77777777" w:rsidR="005B4693" w:rsidRPr="005B4693" w:rsidRDefault="005B4693" w:rsidP="005B4693">
      <w:pPr>
        <w:spacing w:after="0" w:line="240" w:lineRule="auto"/>
        <w:jc w:val="both"/>
        <w:rPr>
          <w:rFonts w:ascii="Calibri" w:eastAsia="Times New Roman" w:hAnsi="Calibri" w:cs="Times New Roman"/>
        </w:rPr>
      </w:pPr>
    </w:p>
    <w:p w14:paraId="2615D7FB" w14:textId="77777777" w:rsidR="005B4693" w:rsidRPr="005B4693" w:rsidRDefault="005B4693" w:rsidP="005B4693">
      <w:pPr>
        <w:spacing w:after="0" w:line="240" w:lineRule="auto"/>
        <w:jc w:val="both"/>
        <w:rPr>
          <w:rFonts w:ascii="Calibri" w:eastAsia="Times New Roman" w:hAnsi="Calibri" w:cs="Times New Roman"/>
        </w:rPr>
      </w:pPr>
      <w:r w:rsidRPr="005B4693">
        <w:rPr>
          <w:rFonts w:ascii="Calibri" w:eastAsia="Times New Roman" w:hAnsi="Calibri" w:cs="Times New Roman"/>
          <w:b/>
        </w:rPr>
        <w:t xml:space="preserve">“Task Order” </w:t>
      </w:r>
      <w:r w:rsidRPr="005B4693">
        <w:rPr>
          <w:rFonts w:ascii="Calibri" w:eastAsia="Times New Roman" w:hAnsi="Calibri" w:cs="Times New Roman"/>
        </w:rPr>
        <w:t xml:space="preserve">means an amendment to this SOW that specifies Tasks or Deliverables to be completed by Contractor within a specified </w:t>
      </w:r>
      <w:proofErr w:type="gramStart"/>
      <w:r w:rsidRPr="005B4693">
        <w:rPr>
          <w:rFonts w:ascii="Calibri" w:eastAsia="Times New Roman" w:hAnsi="Calibri" w:cs="Times New Roman"/>
        </w:rPr>
        <w:t>time period</w:t>
      </w:r>
      <w:proofErr w:type="gramEnd"/>
      <w:r w:rsidRPr="005B4693">
        <w:rPr>
          <w:rFonts w:ascii="Calibri" w:eastAsia="Times New Roman" w:hAnsi="Calibri" w:cs="Times New Roman"/>
        </w:rPr>
        <w:t>.</w:t>
      </w:r>
    </w:p>
    <w:p w14:paraId="2F0B8D01" w14:textId="77777777" w:rsidR="005B4693" w:rsidRPr="005B4693" w:rsidRDefault="005B4693" w:rsidP="005B4693">
      <w:pPr>
        <w:spacing w:after="0" w:line="240" w:lineRule="auto"/>
        <w:rPr>
          <w:rFonts w:ascii="Calibri" w:eastAsia="Times New Roman" w:hAnsi="Calibri" w:cs="Times New Roman"/>
        </w:rPr>
      </w:pPr>
    </w:p>
    <w:p w14:paraId="692D2A84" w14:textId="77777777" w:rsidR="005B4693" w:rsidRPr="005B4693" w:rsidRDefault="005B4693" w:rsidP="005B4693">
      <w:pPr>
        <w:keepNext/>
        <w:spacing w:after="0" w:line="240" w:lineRule="auto"/>
        <w:jc w:val="both"/>
        <w:outlineLvl w:val="0"/>
        <w:rPr>
          <w:rFonts w:ascii="Calibri" w:eastAsia="Times New Roman" w:hAnsi="Calibri" w:cs="Times New Roman"/>
          <w:b/>
        </w:rPr>
      </w:pPr>
      <w:r w:rsidRPr="005B4693">
        <w:rPr>
          <w:rFonts w:ascii="Calibri" w:eastAsia="Times New Roman" w:hAnsi="Calibri" w:cs="Times New Roman"/>
          <w:b/>
        </w:rPr>
        <w:t>2.</w:t>
      </w:r>
      <w:r w:rsidRPr="005B4693">
        <w:rPr>
          <w:rFonts w:ascii="Calibri" w:eastAsia="Times New Roman" w:hAnsi="Calibri" w:cs="Times New Roman"/>
          <w:b/>
        </w:rPr>
        <w:tab/>
        <w:t>EFFECTIVE DATE AND TERM</w:t>
      </w:r>
    </w:p>
    <w:p w14:paraId="04C4EAEA" w14:textId="77777777" w:rsidR="005B4693" w:rsidRPr="005B4693" w:rsidRDefault="005B4693" w:rsidP="005B4693">
      <w:pPr>
        <w:spacing w:after="0" w:line="240" w:lineRule="auto"/>
        <w:jc w:val="both"/>
        <w:rPr>
          <w:rFonts w:ascii="Calibri" w:eastAsia="Times New Roman" w:hAnsi="Calibri" w:cs="Times New Roman"/>
          <w:b/>
        </w:rPr>
      </w:pPr>
    </w:p>
    <w:p w14:paraId="1174C823" w14:textId="77777777" w:rsidR="005B4693" w:rsidRPr="005B4693" w:rsidRDefault="005B4693" w:rsidP="005B4693">
      <w:pPr>
        <w:spacing w:after="0" w:line="240" w:lineRule="auto"/>
        <w:jc w:val="both"/>
        <w:rPr>
          <w:rFonts w:ascii="Calibri" w:eastAsia="Times New Roman" w:hAnsi="Calibri" w:cs="Times New Roman"/>
          <w:b/>
        </w:rPr>
      </w:pPr>
      <w:r w:rsidRPr="005B4693">
        <w:rPr>
          <w:rFonts w:ascii="Calibri" w:eastAsia="Times New Roman" w:hAnsi="Calibri" w:cs="Times New Roman"/>
        </w:rPr>
        <w:t>This SOW’s term (the “Term”) begins on the date on that it is executed by both parties (the “Effective Date”) and shall terminate on [INSERT END DATE] (“Termination Date”) unless extended or renewed via written amendment executed by the parties.</w:t>
      </w:r>
    </w:p>
    <w:p w14:paraId="482E91E0" w14:textId="77777777" w:rsidR="005B4693" w:rsidRPr="005B4693" w:rsidRDefault="005B4693" w:rsidP="005B4693">
      <w:pPr>
        <w:spacing w:after="0" w:line="240" w:lineRule="auto"/>
        <w:jc w:val="both"/>
        <w:rPr>
          <w:rFonts w:ascii="Calibri" w:eastAsia="Times New Roman" w:hAnsi="Calibri" w:cs="Times New Roman"/>
          <w:b/>
        </w:rPr>
      </w:pPr>
    </w:p>
    <w:p w14:paraId="3D9F09D4" w14:textId="77777777" w:rsidR="005B4693" w:rsidRPr="005B4693" w:rsidRDefault="005B4693" w:rsidP="005B4693">
      <w:pPr>
        <w:spacing w:after="0" w:line="240" w:lineRule="auto"/>
        <w:jc w:val="both"/>
        <w:rPr>
          <w:rFonts w:ascii="Calibri" w:eastAsia="Times New Roman" w:hAnsi="Calibri" w:cs="Times New Roman"/>
          <w:b/>
        </w:rPr>
      </w:pPr>
      <w:r w:rsidRPr="005B4693">
        <w:rPr>
          <w:rFonts w:ascii="Calibri" w:eastAsia="Times New Roman" w:hAnsi="Calibri" w:cs="Times New Roman"/>
          <w:b/>
        </w:rPr>
        <w:t>3.</w:t>
      </w:r>
      <w:r w:rsidRPr="005B4693">
        <w:rPr>
          <w:rFonts w:ascii="Calibri" w:eastAsia="Times New Roman" w:hAnsi="Calibri" w:cs="Times New Roman"/>
          <w:b/>
        </w:rPr>
        <w:tab/>
        <w:t xml:space="preserve">PROJECT BACKGROUND AND OVERVIEW </w:t>
      </w:r>
    </w:p>
    <w:p w14:paraId="1948E07C" w14:textId="77777777" w:rsidR="005B4693" w:rsidRPr="005B4693" w:rsidRDefault="005B4693" w:rsidP="005B4693">
      <w:pPr>
        <w:spacing w:after="0" w:line="240" w:lineRule="auto"/>
        <w:jc w:val="both"/>
        <w:rPr>
          <w:rFonts w:ascii="Calibri" w:eastAsia="Times New Roman" w:hAnsi="Calibri" w:cs="Times New Roman"/>
          <w:b/>
        </w:rPr>
      </w:pPr>
    </w:p>
    <w:p w14:paraId="1BD8C00D" w14:textId="77777777" w:rsidR="005B4693" w:rsidRPr="005B4693" w:rsidRDefault="005B4693" w:rsidP="005B4693">
      <w:pPr>
        <w:spacing w:after="0" w:line="240" w:lineRule="auto"/>
        <w:jc w:val="both"/>
        <w:rPr>
          <w:rFonts w:ascii="Calibri" w:eastAsia="Times New Roman" w:hAnsi="Calibri" w:cs="Times New Roman"/>
          <w:b/>
        </w:rPr>
      </w:pPr>
      <w:bookmarkStart w:id="87" w:name="_Hlk74061043"/>
      <w:r w:rsidRPr="005B4693">
        <w:rPr>
          <w:rFonts w:ascii="Calibri" w:eastAsia="Times New Roman" w:hAnsi="Calibri" w:cs="Times New Roman"/>
        </w:rPr>
        <w:t>[Provide background and high-level overview of project.]</w:t>
      </w:r>
    </w:p>
    <w:bookmarkEnd w:id="87"/>
    <w:p w14:paraId="654C85BE" w14:textId="77777777" w:rsidR="005B4693" w:rsidRPr="005B4693" w:rsidRDefault="005B4693" w:rsidP="005B4693">
      <w:pPr>
        <w:spacing w:after="0" w:line="240" w:lineRule="auto"/>
        <w:jc w:val="both"/>
        <w:rPr>
          <w:rFonts w:ascii="Calibri" w:eastAsia="Times New Roman" w:hAnsi="Calibri" w:cs="Times New Roman"/>
          <w:b/>
        </w:rPr>
      </w:pPr>
    </w:p>
    <w:p w14:paraId="43B3ADC1" w14:textId="77777777" w:rsidR="005B4693" w:rsidRPr="005B4693" w:rsidRDefault="005B4693" w:rsidP="005B4693">
      <w:pPr>
        <w:spacing w:after="0" w:line="240" w:lineRule="auto"/>
        <w:jc w:val="both"/>
        <w:rPr>
          <w:rFonts w:ascii="Calibri" w:eastAsia="Times New Roman" w:hAnsi="Calibri" w:cs="Times New Roman"/>
          <w:b/>
          <w:bCs/>
        </w:rPr>
      </w:pPr>
      <w:r w:rsidRPr="005B4693">
        <w:rPr>
          <w:rFonts w:ascii="Calibri" w:eastAsia="Times New Roman" w:hAnsi="Calibri" w:cs="Times New Roman"/>
          <w:b/>
          <w:bCs/>
        </w:rPr>
        <w:t>4A.</w:t>
      </w:r>
      <w:r w:rsidRPr="005B4693">
        <w:rPr>
          <w:rFonts w:ascii="Calibri" w:eastAsia="Times New Roman" w:hAnsi="Calibri" w:cs="Times New Roman"/>
          <w:b/>
          <w:bCs/>
        </w:rPr>
        <w:tab/>
        <w:t>TIME AND MATERIALS SERVICES</w:t>
      </w:r>
    </w:p>
    <w:p w14:paraId="5F1D95E2" w14:textId="77777777" w:rsidR="005B4693" w:rsidRPr="005B4693" w:rsidRDefault="005B4693" w:rsidP="005B4693">
      <w:pPr>
        <w:spacing w:after="0" w:line="240" w:lineRule="auto"/>
        <w:jc w:val="both"/>
        <w:rPr>
          <w:rFonts w:ascii="Calibri" w:eastAsia="Times New Roman" w:hAnsi="Calibri" w:cs="Times New Roman"/>
          <w:b/>
        </w:rPr>
      </w:pPr>
    </w:p>
    <w:p w14:paraId="0D0BF7F7" w14:textId="77777777" w:rsidR="005B4693" w:rsidRPr="005B4693" w:rsidRDefault="005B4693" w:rsidP="005B4693">
      <w:pPr>
        <w:spacing w:after="0" w:line="240" w:lineRule="auto"/>
        <w:jc w:val="both"/>
        <w:rPr>
          <w:rFonts w:ascii="Calibri" w:eastAsia="Times New Roman" w:hAnsi="Calibri" w:cs="Arial"/>
        </w:rPr>
      </w:pPr>
      <w:r w:rsidRPr="005B4693">
        <w:rPr>
          <w:rFonts w:ascii="Calibri" w:eastAsia="Times New Roman" w:hAnsi="Calibri" w:cs="Arial"/>
        </w:rPr>
        <w:t xml:space="preserve">This Section describes the general Tasks and Deliverables to be completed by the Contractor. A Task or Deliverable will be considered “complete” when all the acceptance criteria set forth in this SOW have been met. All written work product shall be delivered in a format specified by [AGENCY]. All meetings shall be held on-premises at the address of [AGENCY], unless agreed to otherwise by the Project Managers. </w:t>
      </w:r>
    </w:p>
    <w:p w14:paraId="1F3471AF" w14:textId="77777777" w:rsidR="005B4693" w:rsidRPr="005B4693" w:rsidRDefault="005B4693" w:rsidP="005B4693">
      <w:pPr>
        <w:spacing w:after="0" w:line="240" w:lineRule="auto"/>
        <w:ind w:left="360"/>
        <w:jc w:val="both"/>
        <w:rPr>
          <w:rFonts w:ascii="Calibri" w:eastAsia="Times New Roman" w:hAnsi="Calibri" w:cs="Arial"/>
        </w:rPr>
      </w:pPr>
    </w:p>
    <w:p w14:paraId="39FA0DD5" w14:textId="77777777" w:rsidR="005B4693" w:rsidRPr="005B4693" w:rsidRDefault="005B4693" w:rsidP="005B4693">
      <w:pPr>
        <w:spacing w:after="0" w:line="240" w:lineRule="auto"/>
        <w:ind w:firstLine="720"/>
        <w:jc w:val="center"/>
        <w:rPr>
          <w:rFonts w:ascii="Calibri" w:eastAsia="Times New Roman" w:hAnsi="Calibri" w:cs="Arial"/>
          <w:b/>
        </w:rPr>
      </w:pPr>
      <w:r w:rsidRPr="005B4693">
        <w:rPr>
          <w:rFonts w:ascii="Calibri" w:eastAsia="Times New Roman" w:hAnsi="Calibri" w:cs="Arial"/>
          <w:b/>
        </w:rPr>
        <w:t>TABLE 1A: TASKS AND DELIVERABLES</w:t>
      </w:r>
    </w:p>
    <w:p w14:paraId="48F17441" w14:textId="77777777" w:rsidR="005B4693" w:rsidRPr="005B4693" w:rsidRDefault="005B4693" w:rsidP="005B4693">
      <w:pPr>
        <w:spacing w:after="0" w:line="240" w:lineRule="auto"/>
        <w:ind w:firstLine="720"/>
        <w:jc w:val="both"/>
        <w:rPr>
          <w:rFonts w:ascii="Calibri" w:eastAsia="Times New Roman" w:hAnsi="Calibri" w:cs="Arial"/>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600"/>
        <w:gridCol w:w="3150"/>
      </w:tblGrid>
      <w:tr w:rsidR="005B4693" w:rsidRPr="005B4693" w14:paraId="08B4FE58" w14:textId="77777777" w:rsidTr="003660A3">
        <w:tc>
          <w:tcPr>
            <w:tcW w:w="2520" w:type="dxa"/>
            <w:shd w:val="clear" w:color="auto" w:fill="auto"/>
          </w:tcPr>
          <w:p w14:paraId="7205AD37"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Task/Deliverable Name</w:t>
            </w:r>
          </w:p>
        </w:tc>
        <w:tc>
          <w:tcPr>
            <w:tcW w:w="3600" w:type="dxa"/>
          </w:tcPr>
          <w:p w14:paraId="5ED2FB62"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Metrics of Acceptance</w:t>
            </w:r>
          </w:p>
        </w:tc>
        <w:tc>
          <w:tcPr>
            <w:tcW w:w="3150" w:type="dxa"/>
            <w:shd w:val="clear" w:color="auto" w:fill="auto"/>
          </w:tcPr>
          <w:p w14:paraId="5F02C7B9"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Estimated Completion Date</w:t>
            </w:r>
          </w:p>
        </w:tc>
      </w:tr>
      <w:tr w:rsidR="005B4693" w:rsidRPr="005B4693" w14:paraId="119F0289" w14:textId="77777777" w:rsidTr="003660A3">
        <w:tc>
          <w:tcPr>
            <w:tcW w:w="2520" w:type="dxa"/>
            <w:shd w:val="clear" w:color="auto" w:fill="auto"/>
          </w:tcPr>
          <w:p w14:paraId="228E2C4B" w14:textId="77777777" w:rsidR="005B4693" w:rsidRPr="005B4693" w:rsidRDefault="005B4693" w:rsidP="005B4693">
            <w:pPr>
              <w:spacing w:after="0" w:line="240" w:lineRule="auto"/>
              <w:jc w:val="both"/>
              <w:rPr>
                <w:rFonts w:ascii="Calibri" w:eastAsia="Times New Roman" w:hAnsi="Calibri" w:cs="Arial"/>
              </w:rPr>
            </w:pPr>
          </w:p>
        </w:tc>
        <w:tc>
          <w:tcPr>
            <w:tcW w:w="3600" w:type="dxa"/>
          </w:tcPr>
          <w:p w14:paraId="4346072C" w14:textId="77777777" w:rsidR="005B4693" w:rsidRPr="005B4693" w:rsidRDefault="005B4693" w:rsidP="005B4693">
            <w:pPr>
              <w:spacing w:after="0" w:line="240" w:lineRule="auto"/>
              <w:jc w:val="both"/>
              <w:rPr>
                <w:rFonts w:ascii="Calibri" w:eastAsia="Times New Roman" w:hAnsi="Calibri" w:cs="Arial"/>
              </w:rPr>
            </w:pPr>
          </w:p>
        </w:tc>
        <w:tc>
          <w:tcPr>
            <w:tcW w:w="3150" w:type="dxa"/>
            <w:shd w:val="clear" w:color="auto" w:fill="auto"/>
          </w:tcPr>
          <w:p w14:paraId="708DF939"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34500D3E" w14:textId="77777777" w:rsidTr="003660A3">
        <w:tc>
          <w:tcPr>
            <w:tcW w:w="2520" w:type="dxa"/>
            <w:shd w:val="clear" w:color="auto" w:fill="auto"/>
          </w:tcPr>
          <w:p w14:paraId="1C30FAF1" w14:textId="77777777" w:rsidR="005B4693" w:rsidRPr="005B4693" w:rsidRDefault="005B4693" w:rsidP="005B4693">
            <w:pPr>
              <w:spacing w:after="0" w:line="240" w:lineRule="auto"/>
              <w:jc w:val="both"/>
              <w:rPr>
                <w:rFonts w:ascii="Calibri" w:eastAsia="Times New Roman" w:hAnsi="Calibri" w:cs="Arial"/>
              </w:rPr>
            </w:pPr>
          </w:p>
        </w:tc>
        <w:tc>
          <w:tcPr>
            <w:tcW w:w="3600" w:type="dxa"/>
          </w:tcPr>
          <w:p w14:paraId="1E17B9BB" w14:textId="77777777" w:rsidR="005B4693" w:rsidRPr="005B4693" w:rsidRDefault="005B4693" w:rsidP="005B4693">
            <w:pPr>
              <w:spacing w:after="0" w:line="240" w:lineRule="auto"/>
              <w:jc w:val="both"/>
              <w:rPr>
                <w:rFonts w:ascii="Calibri" w:eastAsia="Times New Roman" w:hAnsi="Calibri" w:cs="Arial"/>
              </w:rPr>
            </w:pPr>
          </w:p>
        </w:tc>
        <w:tc>
          <w:tcPr>
            <w:tcW w:w="3150" w:type="dxa"/>
            <w:shd w:val="clear" w:color="auto" w:fill="auto"/>
          </w:tcPr>
          <w:p w14:paraId="0F3D0E08"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44CFD279" w14:textId="77777777" w:rsidTr="003660A3">
        <w:tc>
          <w:tcPr>
            <w:tcW w:w="2520" w:type="dxa"/>
            <w:shd w:val="clear" w:color="auto" w:fill="auto"/>
          </w:tcPr>
          <w:p w14:paraId="7E18D02C" w14:textId="77777777" w:rsidR="005B4693" w:rsidRPr="005B4693" w:rsidRDefault="005B4693" w:rsidP="005B4693">
            <w:pPr>
              <w:spacing w:after="0" w:line="240" w:lineRule="auto"/>
              <w:jc w:val="both"/>
              <w:rPr>
                <w:rFonts w:ascii="Calibri" w:eastAsia="Times New Roman" w:hAnsi="Calibri" w:cs="Arial"/>
              </w:rPr>
            </w:pPr>
          </w:p>
        </w:tc>
        <w:tc>
          <w:tcPr>
            <w:tcW w:w="3600" w:type="dxa"/>
          </w:tcPr>
          <w:p w14:paraId="18F72139" w14:textId="77777777" w:rsidR="005B4693" w:rsidRPr="005B4693" w:rsidRDefault="005B4693" w:rsidP="005B4693">
            <w:pPr>
              <w:spacing w:after="0" w:line="240" w:lineRule="auto"/>
              <w:jc w:val="both"/>
              <w:rPr>
                <w:rFonts w:ascii="Calibri" w:eastAsia="Times New Roman" w:hAnsi="Calibri" w:cs="Arial"/>
              </w:rPr>
            </w:pPr>
          </w:p>
        </w:tc>
        <w:tc>
          <w:tcPr>
            <w:tcW w:w="3150" w:type="dxa"/>
            <w:shd w:val="clear" w:color="auto" w:fill="auto"/>
          </w:tcPr>
          <w:p w14:paraId="5BC23749"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67CFAC61" w14:textId="77777777" w:rsidTr="003660A3">
        <w:tc>
          <w:tcPr>
            <w:tcW w:w="2520" w:type="dxa"/>
            <w:shd w:val="clear" w:color="auto" w:fill="auto"/>
          </w:tcPr>
          <w:p w14:paraId="73CA3575" w14:textId="77777777" w:rsidR="005B4693" w:rsidRPr="005B4693" w:rsidRDefault="005B4693" w:rsidP="005B4693">
            <w:pPr>
              <w:spacing w:after="0" w:line="240" w:lineRule="auto"/>
              <w:jc w:val="both"/>
              <w:rPr>
                <w:rFonts w:ascii="Calibri" w:eastAsia="Times New Roman" w:hAnsi="Calibri" w:cs="Arial"/>
              </w:rPr>
            </w:pPr>
          </w:p>
        </w:tc>
        <w:tc>
          <w:tcPr>
            <w:tcW w:w="3600" w:type="dxa"/>
          </w:tcPr>
          <w:p w14:paraId="2F71D0FA" w14:textId="77777777" w:rsidR="005B4693" w:rsidRPr="005B4693" w:rsidRDefault="005B4693" w:rsidP="005B4693">
            <w:pPr>
              <w:spacing w:after="0" w:line="240" w:lineRule="auto"/>
              <w:jc w:val="both"/>
              <w:rPr>
                <w:rFonts w:ascii="Calibri" w:eastAsia="Times New Roman" w:hAnsi="Calibri" w:cs="Arial"/>
              </w:rPr>
            </w:pPr>
          </w:p>
        </w:tc>
        <w:tc>
          <w:tcPr>
            <w:tcW w:w="3150" w:type="dxa"/>
            <w:shd w:val="clear" w:color="auto" w:fill="auto"/>
          </w:tcPr>
          <w:p w14:paraId="3C6AC9E2"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6BB899E7" w14:textId="77777777" w:rsidTr="003660A3">
        <w:tc>
          <w:tcPr>
            <w:tcW w:w="2520" w:type="dxa"/>
            <w:shd w:val="clear" w:color="auto" w:fill="auto"/>
          </w:tcPr>
          <w:p w14:paraId="2514F7CE" w14:textId="77777777" w:rsidR="005B4693" w:rsidRPr="005B4693" w:rsidRDefault="005B4693" w:rsidP="005B4693">
            <w:pPr>
              <w:spacing w:after="0" w:line="240" w:lineRule="auto"/>
              <w:jc w:val="both"/>
              <w:rPr>
                <w:rFonts w:ascii="Calibri" w:eastAsia="Times New Roman" w:hAnsi="Calibri" w:cs="Arial"/>
              </w:rPr>
            </w:pPr>
          </w:p>
        </w:tc>
        <w:tc>
          <w:tcPr>
            <w:tcW w:w="3600" w:type="dxa"/>
          </w:tcPr>
          <w:p w14:paraId="30736943" w14:textId="77777777" w:rsidR="005B4693" w:rsidRPr="005B4693" w:rsidRDefault="005B4693" w:rsidP="005B4693">
            <w:pPr>
              <w:spacing w:after="0" w:line="240" w:lineRule="auto"/>
              <w:jc w:val="both"/>
              <w:rPr>
                <w:rFonts w:ascii="Calibri" w:eastAsia="Times New Roman" w:hAnsi="Calibri" w:cs="Arial"/>
              </w:rPr>
            </w:pPr>
          </w:p>
        </w:tc>
        <w:tc>
          <w:tcPr>
            <w:tcW w:w="3150" w:type="dxa"/>
            <w:shd w:val="clear" w:color="auto" w:fill="auto"/>
          </w:tcPr>
          <w:p w14:paraId="5699F77F" w14:textId="77777777" w:rsidR="005B4693" w:rsidRPr="005B4693" w:rsidRDefault="005B4693" w:rsidP="005B4693">
            <w:pPr>
              <w:spacing w:after="0" w:line="240" w:lineRule="auto"/>
              <w:jc w:val="both"/>
              <w:rPr>
                <w:rFonts w:ascii="Calibri" w:eastAsia="Times New Roman" w:hAnsi="Calibri" w:cs="Arial"/>
              </w:rPr>
            </w:pPr>
          </w:p>
        </w:tc>
      </w:tr>
    </w:tbl>
    <w:p w14:paraId="23F519CC" w14:textId="77777777" w:rsidR="005B4693" w:rsidRPr="005B4693" w:rsidRDefault="005B4693" w:rsidP="005B4693">
      <w:pPr>
        <w:spacing w:after="0" w:line="240" w:lineRule="auto"/>
        <w:jc w:val="both"/>
        <w:rPr>
          <w:rFonts w:ascii="Calibri" w:eastAsia="Times New Roman" w:hAnsi="Calibri" w:cs="Arial"/>
        </w:rPr>
      </w:pPr>
    </w:p>
    <w:p w14:paraId="0CEB69B9" w14:textId="77777777" w:rsidR="005B4693" w:rsidRPr="005B4693" w:rsidRDefault="005B4693" w:rsidP="005B4693">
      <w:pPr>
        <w:tabs>
          <w:tab w:val="left" w:pos="5130"/>
        </w:tabs>
        <w:spacing w:after="0" w:line="240" w:lineRule="auto"/>
        <w:jc w:val="both"/>
        <w:rPr>
          <w:rFonts w:ascii="Calibri" w:eastAsia="Times New Roman" w:hAnsi="Calibri" w:cs="Arial"/>
        </w:rPr>
      </w:pPr>
      <w:r w:rsidRPr="005B4693">
        <w:rPr>
          <w:rFonts w:ascii="Calibri" w:eastAsia="Times New Roman" w:hAnsi="Calibri" w:cs="Arial"/>
        </w:rPr>
        <w:t xml:space="preserve">For the Time and Materials Services, Contractor shall complete the work described in Table 1A or in the relevant Task Order, and as scheduled through [weekly] planning meetings. Contractor will submit [weekly] reports to the [AGENCY] PM detailing the hours worked by each Named Resource. The weekly reporting must show actual resource hours worked against assigned Tasks and/or Deliverables and a </w:t>
      </w:r>
      <w:r w:rsidRPr="005B4693">
        <w:rPr>
          <w:rFonts w:ascii="Calibri" w:eastAsia="Times New Roman" w:hAnsi="Calibri" w:cs="Arial"/>
        </w:rPr>
        <w:lastRenderedPageBreak/>
        <w:t>description of completed Tasks or progress toward completion. Contractor will also report [weekly] to the [AGENCY] PM its expected work effort the forthcoming week, showing each Named Resource’s expected level of effort. Prior review and authorization of each report by the [AGENCY] PM is required to authorize any work by the Named Resource.</w:t>
      </w:r>
    </w:p>
    <w:p w14:paraId="3E43A40A" w14:textId="77777777" w:rsidR="005B4693" w:rsidRPr="005B4693" w:rsidRDefault="005B4693" w:rsidP="005B4693">
      <w:pPr>
        <w:tabs>
          <w:tab w:val="left" w:pos="5130"/>
        </w:tabs>
        <w:spacing w:after="0" w:line="240" w:lineRule="auto"/>
        <w:jc w:val="both"/>
        <w:rPr>
          <w:rFonts w:ascii="Calibri" w:eastAsia="Times New Roman" w:hAnsi="Calibri" w:cs="Arial"/>
        </w:rPr>
      </w:pPr>
    </w:p>
    <w:p w14:paraId="43F8F890" w14:textId="77777777" w:rsidR="005B4693" w:rsidRPr="005B4693" w:rsidRDefault="005B4693" w:rsidP="005B4693">
      <w:pPr>
        <w:spacing w:after="0" w:line="240" w:lineRule="auto"/>
        <w:rPr>
          <w:rFonts w:ascii="Calibri" w:eastAsia="Times New Roman" w:hAnsi="Calibri" w:cs="Times New Roman"/>
          <w:b/>
          <w:bCs/>
        </w:rPr>
      </w:pPr>
      <w:r w:rsidRPr="005B4693">
        <w:rPr>
          <w:rFonts w:ascii="Calibri" w:eastAsia="Times New Roman" w:hAnsi="Calibri" w:cs="Times New Roman"/>
          <w:b/>
          <w:bCs/>
        </w:rPr>
        <w:t>4B.</w:t>
      </w:r>
      <w:r w:rsidRPr="005B4693">
        <w:rPr>
          <w:rFonts w:ascii="Calibri" w:eastAsia="Times New Roman" w:hAnsi="Calibri" w:cs="Times New Roman"/>
          <w:b/>
          <w:bCs/>
        </w:rPr>
        <w:tab/>
        <w:t>FIXED PRICE TASKS AND DELIVERABLES</w:t>
      </w:r>
    </w:p>
    <w:p w14:paraId="4164797D" w14:textId="77777777" w:rsidR="005B4693" w:rsidRPr="005B4693" w:rsidRDefault="005B4693" w:rsidP="005B4693">
      <w:pPr>
        <w:spacing w:after="0" w:line="240" w:lineRule="auto"/>
        <w:jc w:val="both"/>
        <w:rPr>
          <w:rFonts w:ascii="Calibri" w:eastAsia="Times New Roman" w:hAnsi="Calibri" w:cs="Times New Roman"/>
        </w:rPr>
      </w:pPr>
    </w:p>
    <w:p w14:paraId="46958DB2" w14:textId="77777777" w:rsidR="005B4693" w:rsidRPr="005B4693" w:rsidRDefault="005B4693" w:rsidP="005B4693">
      <w:pPr>
        <w:spacing w:after="0" w:line="240" w:lineRule="auto"/>
        <w:jc w:val="both"/>
        <w:rPr>
          <w:rFonts w:ascii="Calibri" w:eastAsia="Times New Roman" w:hAnsi="Calibri" w:cs="Arial"/>
        </w:rPr>
      </w:pPr>
      <w:r w:rsidRPr="005B4693">
        <w:rPr>
          <w:rFonts w:ascii="Calibri" w:eastAsia="Times New Roman" w:hAnsi="Calibri" w:cs="Times New Roman"/>
        </w:rPr>
        <w:t>In addition to the Time and Materials services detailed above, t</w:t>
      </w:r>
      <w:r w:rsidRPr="005B4693">
        <w:rPr>
          <w:rFonts w:ascii="Calibri" w:eastAsia="Times New Roman" w:hAnsi="Calibri" w:cs="Arial"/>
        </w:rPr>
        <w:t xml:space="preserve">his Section describes the Tasks to be completed by the Contractor, the Deliverables to be provided by the Contractor, and a timeline for delivery. A Task or Deliverable will be considered “complete” when all the acceptance criteria set forth in this SOW have been met. All written Deliverables shall be delivered in a format specified by [AGENCY]. All meetings shall be held on-premises at the address of [AGENCY], unless agreed to otherwise by the Project Managers. </w:t>
      </w:r>
    </w:p>
    <w:p w14:paraId="7269C4F8" w14:textId="77777777" w:rsidR="005B4693" w:rsidRPr="005B4693" w:rsidRDefault="005B4693" w:rsidP="005B4693">
      <w:pPr>
        <w:spacing w:after="0" w:line="240" w:lineRule="auto"/>
        <w:jc w:val="both"/>
        <w:rPr>
          <w:rFonts w:ascii="Calibri" w:eastAsia="Times New Roman" w:hAnsi="Calibri" w:cs="Arial"/>
        </w:rPr>
      </w:pPr>
    </w:p>
    <w:p w14:paraId="5EB66018" w14:textId="77777777" w:rsidR="005B4693" w:rsidRPr="005B4693" w:rsidRDefault="005B4693" w:rsidP="005B4693">
      <w:pPr>
        <w:spacing w:after="0" w:line="240" w:lineRule="auto"/>
        <w:rPr>
          <w:rFonts w:ascii="Calibri" w:eastAsia="Times New Roman" w:hAnsi="Calibri" w:cs="Times New Roman"/>
        </w:rPr>
      </w:pPr>
      <w:r w:rsidRPr="005B4693">
        <w:rPr>
          <w:rFonts w:ascii="Calibri" w:eastAsia="Times New Roman" w:hAnsi="Calibri" w:cs="Times New Roman"/>
        </w:rPr>
        <w:t xml:space="preserve">For the Fixed Price Tasks and Deliverables of this Agreement, Contractor shall perform Tasks and deliver Deliverables in conformance with the Description and Metrics of Acceptance on or before the Due Dates set forth in Table 1B. Upon acceptance by [AGENCY] of the Deliverables or Tasks, the amounts specified in Table 1B associated with each Deliverable or Task shall be payable to Contractor.  </w:t>
      </w:r>
    </w:p>
    <w:p w14:paraId="15915841" w14:textId="77777777" w:rsidR="005B4693" w:rsidRPr="005B4693" w:rsidRDefault="005B4693" w:rsidP="005B4693">
      <w:pPr>
        <w:spacing w:after="0" w:line="240" w:lineRule="auto"/>
        <w:ind w:firstLine="720"/>
        <w:jc w:val="both"/>
        <w:rPr>
          <w:rFonts w:ascii="Calibri" w:eastAsia="Times New Roman" w:hAnsi="Calibri" w:cs="Arial"/>
          <w:b/>
        </w:rPr>
      </w:pPr>
    </w:p>
    <w:p w14:paraId="03F37FCC" w14:textId="77777777" w:rsidR="005B4693" w:rsidRPr="005B4693" w:rsidRDefault="005B4693" w:rsidP="005B4693">
      <w:pPr>
        <w:spacing w:after="0" w:line="240" w:lineRule="auto"/>
        <w:ind w:firstLine="720"/>
        <w:jc w:val="center"/>
        <w:rPr>
          <w:rFonts w:ascii="Calibri" w:eastAsia="Times New Roman" w:hAnsi="Calibri" w:cs="Arial"/>
          <w:b/>
        </w:rPr>
      </w:pPr>
      <w:r w:rsidRPr="005B4693">
        <w:rPr>
          <w:rFonts w:ascii="Calibri" w:eastAsia="Times New Roman" w:hAnsi="Calibri" w:cs="Arial"/>
          <w:b/>
        </w:rPr>
        <w:t>TABLE 1B: FIXED PRICE TASKS AND DELIVERABLES</w:t>
      </w:r>
    </w:p>
    <w:p w14:paraId="2F7A61D8" w14:textId="77777777" w:rsidR="005B4693" w:rsidRPr="005B4693" w:rsidRDefault="005B4693" w:rsidP="005B4693">
      <w:pPr>
        <w:spacing w:after="0" w:line="240" w:lineRule="auto"/>
        <w:ind w:firstLine="720"/>
        <w:jc w:val="both"/>
        <w:rPr>
          <w:rFonts w:ascii="Calibri" w:eastAsia="Times New Roman" w:hAnsi="Calibri"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620"/>
        <w:gridCol w:w="3945"/>
        <w:gridCol w:w="1513"/>
        <w:gridCol w:w="1197"/>
      </w:tblGrid>
      <w:tr w:rsidR="005B4693" w:rsidRPr="005B4693" w14:paraId="5C6670DD" w14:textId="77777777" w:rsidTr="003660A3">
        <w:tc>
          <w:tcPr>
            <w:tcW w:w="990" w:type="dxa"/>
            <w:shd w:val="clear" w:color="auto" w:fill="auto"/>
          </w:tcPr>
          <w:p w14:paraId="05085FCF"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 xml:space="preserve">Number </w:t>
            </w:r>
          </w:p>
        </w:tc>
        <w:tc>
          <w:tcPr>
            <w:tcW w:w="1620" w:type="dxa"/>
          </w:tcPr>
          <w:p w14:paraId="2D502E7D"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Name</w:t>
            </w:r>
          </w:p>
        </w:tc>
        <w:tc>
          <w:tcPr>
            <w:tcW w:w="3945" w:type="dxa"/>
            <w:shd w:val="clear" w:color="auto" w:fill="auto"/>
          </w:tcPr>
          <w:p w14:paraId="78144447"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Description and Metrics of Acceptance (Refer to Attachments if needed)</w:t>
            </w:r>
          </w:p>
        </w:tc>
        <w:tc>
          <w:tcPr>
            <w:tcW w:w="1513" w:type="dxa"/>
          </w:tcPr>
          <w:p w14:paraId="3C8C53F3"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Due Date</w:t>
            </w:r>
          </w:p>
        </w:tc>
        <w:tc>
          <w:tcPr>
            <w:tcW w:w="1197" w:type="dxa"/>
          </w:tcPr>
          <w:p w14:paraId="6E7D6A5D"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Amount Due</w:t>
            </w:r>
          </w:p>
        </w:tc>
      </w:tr>
      <w:tr w:rsidR="005B4693" w:rsidRPr="005B4693" w14:paraId="0CAB77A4" w14:textId="77777777" w:rsidTr="003660A3">
        <w:tc>
          <w:tcPr>
            <w:tcW w:w="990" w:type="dxa"/>
            <w:shd w:val="clear" w:color="auto" w:fill="auto"/>
          </w:tcPr>
          <w:p w14:paraId="6104AA85" w14:textId="77777777" w:rsidR="005B4693" w:rsidRPr="005B4693" w:rsidRDefault="005B4693" w:rsidP="005B4693">
            <w:pPr>
              <w:spacing w:after="0" w:line="240" w:lineRule="auto"/>
              <w:jc w:val="both"/>
              <w:rPr>
                <w:rFonts w:ascii="Calibri" w:eastAsia="Times New Roman" w:hAnsi="Calibri" w:cs="Arial"/>
              </w:rPr>
            </w:pPr>
          </w:p>
        </w:tc>
        <w:tc>
          <w:tcPr>
            <w:tcW w:w="1620" w:type="dxa"/>
          </w:tcPr>
          <w:p w14:paraId="0B0EA129" w14:textId="77777777" w:rsidR="005B4693" w:rsidRPr="005B4693" w:rsidRDefault="005B4693" w:rsidP="005B4693">
            <w:pPr>
              <w:spacing w:after="0" w:line="240" w:lineRule="auto"/>
              <w:jc w:val="both"/>
              <w:rPr>
                <w:rFonts w:ascii="Calibri" w:eastAsia="Times New Roman" w:hAnsi="Calibri" w:cs="Arial"/>
              </w:rPr>
            </w:pPr>
          </w:p>
        </w:tc>
        <w:tc>
          <w:tcPr>
            <w:tcW w:w="3945" w:type="dxa"/>
            <w:shd w:val="clear" w:color="auto" w:fill="auto"/>
          </w:tcPr>
          <w:p w14:paraId="4B496A80" w14:textId="77777777" w:rsidR="005B4693" w:rsidRPr="005B4693" w:rsidRDefault="005B4693" w:rsidP="005B4693">
            <w:pPr>
              <w:spacing w:after="0" w:line="240" w:lineRule="auto"/>
              <w:jc w:val="both"/>
              <w:rPr>
                <w:rFonts w:ascii="Calibri" w:eastAsia="Times New Roman" w:hAnsi="Calibri" w:cs="Arial"/>
              </w:rPr>
            </w:pPr>
          </w:p>
        </w:tc>
        <w:tc>
          <w:tcPr>
            <w:tcW w:w="1513" w:type="dxa"/>
          </w:tcPr>
          <w:p w14:paraId="5A878AB6" w14:textId="77777777" w:rsidR="005B4693" w:rsidRPr="005B4693" w:rsidRDefault="005B4693" w:rsidP="005B4693">
            <w:pPr>
              <w:spacing w:after="0" w:line="240" w:lineRule="auto"/>
              <w:jc w:val="both"/>
              <w:rPr>
                <w:rFonts w:ascii="Calibri" w:eastAsia="Times New Roman" w:hAnsi="Calibri" w:cs="Arial"/>
              </w:rPr>
            </w:pPr>
          </w:p>
        </w:tc>
        <w:tc>
          <w:tcPr>
            <w:tcW w:w="1197" w:type="dxa"/>
          </w:tcPr>
          <w:p w14:paraId="1CE15CA2"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5511AA21" w14:textId="77777777" w:rsidTr="003660A3">
        <w:tc>
          <w:tcPr>
            <w:tcW w:w="990" w:type="dxa"/>
            <w:shd w:val="clear" w:color="auto" w:fill="auto"/>
          </w:tcPr>
          <w:p w14:paraId="29197851" w14:textId="77777777" w:rsidR="005B4693" w:rsidRPr="005B4693" w:rsidRDefault="005B4693" w:rsidP="005B4693">
            <w:pPr>
              <w:spacing w:after="0" w:line="240" w:lineRule="auto"/>
              <w:jc w:val="both"/>
              <w:rPr>
                <w:rFonts w:ascii="Calibri" w:eastAsia="Times New Roman" w:hAnsi="Calibri" w:cs="Arial"/>
              </w:rPr>
            </w:pPr>
          </w:p>
        </w:tc>
        <w:tc>
          <w:tcPr>
            <w:tcW w:w="1620" w:type="dxa"/>
          </w:tcPr>
          <w:p w14:paraId="51297592" w14:textId="77777777" w:rsidR="005B4693" w:rsidRPr="005B4693" w:rsidRDefault="005B4693" w:rsidP="005B4693">
            <w:pPr>
              <w:spacing w:after="0" w:line="240" w:lineRule="auto"/>
              <w:jc w:val="both"/>
              <w:rPr>
                <w:rFonts w:ascii="Calibri" w:eastAsia="Times New Roman" w:hAnsi="Calibri" w:cs="Arial"/>
              </w:rPr>
            </w:pPr>
          </w:p>
        </w:tc>
        <w:tc>
          <w:tcPr>
            <w:tcW w:w="3945" w:type="dxa"/>
            <w:shd w:val="clear" w:color="auto" w:fill="auto"/>
          </w:tcPr>
          <w:p w14:paraId="3E903A15" w14:textId="77777777" w:rsidR="005B4693" w:rsidRPr="005B4693" w:rsidRDefault="005B4693" w:rsidP="005B4693">
            <w:pPr>
              <w:spacing w:after="0" w:line="240" w:lineRule="auto"/>
              <w:jc w:val="both"/>
              <w:rPr>
                <w:rFonts w:ascii="Calibri" w:eastAsia="Times New Roman" w:hAnsi="Calibri" w:cs="Arial"/>
              </w:rPr>
            </w:pPr>
          </w:p>
        </w:tc>
        <w:tc>
          <w:tcPr>
            <w:tcW w:w="1513" w:type="dxa"/>
          </w:tcPr>
          <w:p w14:paraId="3E10FB84" w14:textId="77777777" w:rsidR="005B4693" w:rsidRPr="005B4693" w:rsidRDefault="005B4693" w:rsidP="005B4693">
            <w:pPr>
              <w:spacing w:after="0" w:line="240" w:lineRule="auto"/>
              <w:jc w:val="both"/>
              <w:rPr>
                <w:rFonts w:ascii="Calibri" w:eastAsia="Times New Roman" w:hAnsi="Calibri" w:cs="Arial"/>
              </w:rPr>
            </w:pPr>
          </w:p>
        </w:tc>
        <w:tc>
          <w:tcPr>
            <w:tcW w:w="1197" w:type="dxa"/>
          </w:tcPr>
          <w:p w14:paraId="2C8DC029"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15E8FE35" w14:textId="77777777" w:rsidTr="003660A3">
        <w:tc>
          <w:tcPr>
            <w:tcW w:w="990" w:type="dxa"/>
            <w:shd w:val="clear" w:color="auto" w:fill="auto"/>
          </w:tcPr>
          <w:p w14:paraId="21B88789" w14:textId="77777777" w:rsidR="005B4693" w:rsidRPr="005B4693" w:rsidRDefault="005B4693" w:rsidP="005B4693">
            <w:pPr>
              <w:spacing w:after="0" w:line="240" w:lineRule="auto"/>
              <w:jc w:val="both"/>
              <w:rPr>
                <w:rFonts w:ascii="Calibri" w:eastAsia="Times New Roman" w:hAnsi="Calibri" w:cs="Arial"/>
              </w:rPr>
            </w:pPr>
          </w:p>
        </w:tc>
        <w:tc>
          <w:tcPr>
            <w:tcW w:w="1620" w:type="dxa"/>
          </w:tcPr>
          <w:p w14:paraId="3F345A8D" w14:textId="77777777" w:rsidR="005B4693" w:rsidRPr="005B4693" w:rsidRDefault="005B4693" w:rsidP="005B4693">
            <w:pPr>
              <w:spacing w:after="0" w:line="240" w:lineRule="auto"/>
              <w:jc w:val="both"/>
              <w:rPr>
                <w:rFonts w:ascii="Calibri" w:eastAsia="Times New Roman" w:hAnsi="Calibri" w:cs="Arial"/>
              </w:rPr>
            </w:pPr>
          </w:p>
        </w:tc>
        <w:tc>
          <w:tcPr>
            <w:tcW w:w="3945" w:type="dxa"/>
            <w:shd w:val="clear" w:color="auto" w:fill="auto"/>
          </w:tcPr>
          <w:p w14:paraId="5682AD83" w14:textId="77777777" w:rsidR="005B4693" w:rsidRPr="005B4693" w:rsidRDefault="005B4693" w:rsidP="005B4693">
            <w:pPr>
              <w:spacing w:after="0" w:line="240" w:lineRule="auto"/>
              <w:jc w:val="both"/>
              <w:rPr>
                <w:rFonts w:ascii="Calibri" w:eastAsia="Times New Roman" w:hAnsi="Calibri" w:cs="Arial"/>
              </w:rPr>
            </w:pPr>
          </w:p>
        </w:tc>
        <w:tc>
          <w:tcPr>
            <w:tcW w:w="1513" w:type="dxa"/>
          </w:tcPr>
          <w:p w14:paraId="6E474FB5" w14:textId="77777777" w:rsidR="005B4693" w:rsidRPr="005B4693" w:rsidRDefault="005B4693" w:rsidP="005B4693">
            <w:pPr>
              <w:spacing w:after="0" w:line="240" w:lineRule="auto"/>
              <w:jc w:val="both"/>
              <w:rPr>
                <w:rFonts w:ascii="Calibri" w:eastAsia="Times New Roman" w:hAnsi="Calibri" w:cs="Arial"/>
              </w:rPr>
            </w:pPr>
          </w:p>
        </w:tc>
        <w:tc>
          <w:tcPr>
            <w:tcW w:w="1197" w:type="dxa"/>
          </w:tcPr>
          <w:p w14:paraId="40C9B9C8"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2099E07F" w14:textId="77777777" w:rsidTr="003660A3">
        <w:tc>
          <w:tcPr>
            <w:tcW w:w="990" w:type="dxa"/>
            <w:shd w:val="clear" w:color="auto" w:fill="auto"/>
          </w:tcPr>
          <w:p w14:paraId="266CF4D9" w14:textId="77777777" w:rsidR="005B4693" w:rsidRPr="005B4693" w:rsidRDefault="005B4693" w:rsidP="005B4693">
            <w:pPr>
              <w:spacing w:after="0" w:line="240" w:lineRule="auto"/>
              <w:jc w:val="both"/>
              <w:rPr>
                <w:rFonts w:ascii="Calibri" w:eastAsia="Times New Roman" w:hAnsi="Calibri" w:cs="Arial"/>
              </w:rPr>
            </w:pPr>
          </w:p>
        </w:tc>
        <w:tc>
          <w:tcPr>
            <w:tcW w:w="1620" w:type="dxa"/>
          </w:tcPr>
          <w:p w14:paraId="3CF9E826" w14:textId="77777777" w:rsidR="005B4693" w:rsidRPr="005B4693" w:rsidRDefault="005B4693" w:rsidP="005B4693">
            <w:pPr>
              <w:spacing w:after="0" w:line="240" w:lineRule="auto"/>
              <w:jc w:val="both"/>
              <w:rPr>
                <w:rFonts w:ascii="Calibri" w:eastAsia="Times New Roman" w:hAnsi="Calibri" w:cs="Arial"/>
              </w:rPr>
            </w:pPr>
          </w:p>
        </w:tc>
        <w:tc>
          <w:tcPr>
            <w:tcW w:w="3945" w:type="dxa"/>
            <w:shd w:val="clear" w:color="auto" w:fill="auto"/>
          </w:tcPr>
          <w:p w14:paraId="5A4BBFF0" w14:textId="77777777" w:rsidR="005B4693" w:rsidRPr="005B4693" w:rsidRDefault="005B4693" w:rsidP="005B4693">
            <w:pPr>
              <w:spacing w:after="0" w:line="240" w:lineRule="auto"/>
              <w:jc w:val="both"/>
              <w:rPr>
                <w:rFonts w:ascii="Calibri" w:eastAsia="Times New Roman" w:hAnsi="Calibri" w:cs="Arial"/>
              </w:rPr>
            </w:pPr>
          </w:p>
        </w:tc>
        <w:tc>
          <w:tcPr>
            <w:tcW w:w="1513" w:type="dxa"/>
          </w:tcPr>
          <w:p w14:paraId="270F34A1" w14:textId="77777777" w:rsidR="005B4693" w:rsidRPr="005B4693" w:rsidRDefault="005B4693" w:rsidP="005B4693">
            <w:pPr>
              <w:spacing w:after="0" w:line="240" w:lineRule="auto"/>
              <w:jc w:val="both"/>
              <w:rPr>
                <w:rFonts w:ascii="Calibri" w:eastAsia="Times New Roman" w:hAnsi="Calibri" w:cs="Arial"/>
              </w:rPr>
            </w:pPr>
          </w:p>
        </w:tc>
        <w:tc>
          <w:tcPr>
            <w:tcW w:w="1197" w:type="dxa"/>
          </w:tcPr>
          <w:p w14:paraId="0D62C12F"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08490B83" w14:textId="77777777" w:rsidTr="003660A3">
        <w:tc>
          <w:tcPr>
            <w:tcW w:w="990" w:type="dxa"/>
            <w:shd w:val="clear" w:color="auto" w:fill="auto"/>
          </w:tcPr>
          <w:p w14:paraId="4A46395C" w14:textId="77777777" w:rsidR="005B4693" w:rsidRPr="005B4693" w:rsidRDefault="005B4693" w:rsidP="005B4693">
            <w:pPr>
              <w:spacing w:after="0" w:line="240" w:lineRule="auto"/>
              <w:jc w:val="both"/>
              <w:rPr>
                <w:rFonts w:ascii="Calibri" w:eastAsia="Times New Roman" w:hAnsi="Calibri" w:cs="Arial"/>
              </w:rPr>
            </w:pPr>
          </w:p>
        </w:tc>
        <w:tc>
          <w:tcPr>
            <w:tcW w:w="1620" w:type="dxa"/>
          </w:tcPr>
          <w:p w14:paraId="0313545E" w14:textId="77777777" w:rsidR="005B4693" w:rsidRPr="005B4693" w:rsidRDefault="005B4693" w:rsidP="005B4693">
            <w:pPr>
              <w:spacing w:after="0" w:line="240" w:lineRule="auto"/>
              <w:jc w:val="both"/>
              <w:rPr>
                <w:rFonts w:ascii="Calibri" w:eastAsia="Times New Roman" w:hAnsi="Calibri" w:cs="Arial"/>
              </w:rPr>
            </w:pPr>
          </w:p>
        </w:tc>
        <w:tc>
          <w:tcPr>
            <w:tcW w:w="3945" w:type="dxa"/>
            <w:shd w:val="clear" w:color="auto" w:fill="auto"/>
          </w:tcPr>
          <w:p w14:paraId="17985ABD" w14:textId="77777777" w:rsidR="005B4693" w:rsidRPr="005B4693" w:rsidRDefault="005B4693" w:rsidP="005B4693">
            <w:pPr>
              <w:spacing w:after="0" w:line="240" w:lineRule="auto"/>
              <w:jc w:val="both"/>
              <w:rPr>
                <w:rFonts w:ascii="Calibri" w:eastAsia="Times New Roman" w:hAnsi="Calibri" w:cs="Arial"/>
              </w:rPr>
            </w:pPr>
          </w:p>
        </w:tc>
        <w:tc>
          <w:tcPr>
            <w:tcW w:w="1513" w:type="dxa"/>
          </w:tcPr>
          <w:p w14:paraId="4ADDCE2B" w14:textId="77777777" w:rsidR="005B4693" w:rsidRPr="005B4693" w:rsidRDefault="005B4693" w:rsidP="005B4693">
            <w:pPr>
              <w:spacing w:after="0" w:line="240" w:lineRule="auto"/>
              <w:jc w:val="both"/>
              <w:rPr>
                <w:rFonts w:ascii="Calibri" w:eastAsia="Times New Roman" w:hAnsi="Calibri" w:cs="Arial"/>
              </w:rPr>
            </w:pPr>
          </w:p>
        </w:tc>
        <w:tc>
          <w:tcPr>
            <w:tcW w:w="1197" w:type="dxa"/>
          </w:tcPr>
          <w:p w14:paraId="3A3B195E"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56806264" w14:textId="77777777" w:rsidTr="003660A3">
        <w:tc>
          <w:tcPr>
            <w:tcW w:w="990" w:type="dxa"/>
            <w:shd w:val="clear" w:color="auto" w:fill="auto"/>
          </w:tcPr>
          <w:p w14:paraId="754B4454" w14:textId="77777777" w:rsidR="005B4693" w:rsidRPr="005B4693" w:rsidRDefault="005B4693" w:rsidP="005B4693">
            <w:pPr>
              <w:spacing w:after="0" w:line="240" w:lineRule="auto"/>
              <w:jc w:val="both"/>
              <w:rPr>
                <w:rFonts w:ascii="Calibri" w:eastAsia="Times New Roman" w:hAnsi="Calibri" w:cs="Arial"/>
              </w:rPr>
            </w:pPr>
          </w:p>
        </w:tc>
        <w:tc>
          <w:tcPr>
            <w:tcW w:w="1620" w:type="dxa"/>
          </w:tcPr>
          <w:p w14:paraId="63893D01" w14:textId="77777777" w:rsidR="005B4693" w:rsidRPr="005B4693" w:rsidRDefault="005B4693" w:rsidP="005B4693">
            <w:pPr>
              <w:spacing w:after="0" w:line="240" w:lineRule="auto"/>
              <w:jc w:val="both"/>
              <w:rPr>
                <w:rFonts w:ascii="Calibri" w:eastAsia="Times New Roman" w:hAnsi="Calibri" w:cs="Arial"/>
              </w:rPr>
            </w:pPr>
          </w:p>
        </w:tc>
        <w:tc>
          <w:tcPr>
            <w:tcW w:w="3945" w:type="dxa"/>
            <w:shd w:val="clear" w:color="auto" w:fill="auto"/>
          </w:tcPr>
          <w:p w14:paraId="22F63E2F" w14:textId="77777777" w:rsidR="005B4693" w:rsidRPr="005B4693" w:rsidRDefault="005B4693" w:rsidP="005B4693">
            <w:pPr>
              <w:spacing w:after="0" w:line="240" w:lineRule="auto"/>
              <w:jc w:val="both"/>
              <w:rPr>
                <w:rFonts w:ascii="Calibri" w:eastAsia="Times New Roman" w:hAnsi="Calibri" w:cs="Arial"/>
              </w:rPr>
            </w:pPr>
          </w:p>
        </w:tc>
        <w:tc>
          <w:tcPr>
            <w:tcW w:w="1513" w:type="dxa"/>
          </w:tcPr>
          <w:p w14:paraId="5BBC5D5A" w14:textId="77777777" w:rsidR="005B4693" w:rsidRPr="005B4693" w:rsidRDefault="005B4693" w:rsidP="005B4693">
            <w:pPr>
              <w:spacing w:after="0" w:line="240" w:lineRule="auto"/>
              <w:jc w:val="both"/>
              <w:rPr>
                <w:rFonts w:ascii="Calibri" w:eastAsia="Times New Roman" w:hAnsi="Calibri" w:cs="Arial"/>
              </w:rPr>
            </w:pPr>
          </w:p>
        </w:tc>
        <w:tc>
          <w:tcPr>
            <w:tcW w:w="1197" w:type="dxa"/>
          </w:tcPr>
          <w:p w14:paraId="64561C16"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616AF82E" w14:textId="77777777" w:rsidTr="003660A3">
        <w:tc>
          <w:tcPr>
            <w:tcW w:w="990" w:type="dxa"/>
            <w:shd w:val="clear" w:color="auto" w:fill="auto"/>
          </w:tcPr>
          <w:p w14:paraId="164B6D79" w14:textId="77777777" w:rsidR="005B4693" w:rsidRPr="005B4693" w:rsidRDefault="005B4693" w:rsidP="005B4693">
            <w:pPr>
              <w:spacing w:after="0" w:line="240" w:lineRule="auto"/>
              <w:jc w:val="both"/>
              <w:rPr>
                <w:rFonts w:ascii="Calibri" w:eastAsia="Times New Roman" w:hAnsi="Calibri" w:cs="Arial"/>
              </w:rPr>
            </w:pPr>
          </w:p>
        </w:tc>
        <w:tc>
          <w:tcPr>
            <w:tcW w:w="1620" w:type="dxa"/>
          </w:tcPr>
          <w:p w14:paraId="66B377F2" w14:textId="77777777" w:rsidR="005B4693" w:rsidRPr="005B4693" w:rsidRDefault="005B4693" w:rsidP="005B4693">
            <w:pPr>
              <w:spacing w:after="0" w:line="240" w:lineRule="auto"/>
              <w:jc w:val="both"/>
              <w:rPr>
                <w:rFonts w:ascii="Calibri" w:eastAsia="Times New Roman" w:hAnsi="Calibri" w:cs="Arial"/>
              </w:rPr>
            </w:pPr>
          </w:p>
        </w:tc>
        <w:tc>
          <w:tcPr>
            <w:tcW w:w="3945" w:type="dxa"/>
            <w:shd w:val="clear" w:color="auto" w:fill="auto"/>
          </w:tcPr>
          <w:p w14:paraId="0E0D7993" w14:textId="77777777" w:rsidR="005B4693" w:rsidRPr="005B4693" w:rsidRDefault="005B4693" w:rsidP="005B4693">
            <w:pPr>
              <w:spacing w:after="0" w:line="240" w:lineRule="auto"/>
              <w:jc w:val="both"/>
              <w:rPr>
                <w:rFonts w:ascii="Calibri" w:eastAsia="Times New Roman" w:hAnsi="Calibri" w:cs="Arial"/>
              </w:rPr>
            </w:pPr>
          </w:p>
        </w:tc>
        <w:tc>
          <w:tcPr>
            <w:tcW w:w="1513" w:type="dxa"/>
          </w:tcPr>
          <w:p w14:paraId="35FDBD24" w14:textId="77777777" w:rsidR="005B4693" w:rsidRPr="005B4693" w:rsidRDefault="005B4693" w:rsidP="005B4693">
            <w:pPr>
              <w:spacing w:after="0" w:line="240" w:lineRule="auto"/>
              <w:jc w:val="both"/>
              <w:rPr>
                <w:rFonts w:ascii="Calibri" w:eastAsia="Times New Roman" w:hAnsi="Calibri" w:cs="Arial"/>
              </w:rPr>
            </w:pPr>
          </w:p>
        </w:tc>
        <w:tc>
          <w:tcPr>
            <w:tcW w:w="1197" w:type="dxa"/>
          </w:tcPr>
          <w:p w14:paraId="624DE585"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610346BE" w14:textId="77777777" w:rsidTr="003660A3">
        <w:tc>
          <w:tcPr>
            <w:tcW w:w="8068" w:type="dxa"/>
            <w:gridSpan w:val="4"/>
            <w:shd w:val="clear" w:color="auto" w:fill="auto"/>
          </w:tcPr>
          <w:p w14:paraId="5FBFE6E2" w14:textId="77777777" w:rsidR="005B4693" w:rsidRPr="005B4693" w:rsidRDefault="005B4693" w:rsidP="005B4693">
            <w:pPr>
              <w:spacing w:after="0" w:line="240" w:lineRule="auto"/>
              <w:jc w:val="right"/>
              <w:rPr>
                <w:rFonts w:ascii="Calibri" w:eastAsia="Times New Roman" w:hAnsi="Calibri" w:cs="Arial"/>
                <w:b/>
              </w:rPr>
            </w:pPr>
            <w:r w:rsidRPr="005B4693">
              <w:rPr>
                <w:rFonts w:ascii="Calibri" w:eastAsia="Times New Roman" w:hAnsi="Calibri" w:cs="Arial"/>
                <w:b/>
              </w:rPr>
              <w:t>TOTAL</w:t>
            </w:r>
          </w:p>
        </w:tc>
        <w:tc>
          <w:tcPr>
            <w:tcW w:w="1197" w:type="dxa"/>
          </w:tcPr>
          <w:p w14:paraId="600954B3" w14:textId="77777777" w:rsidR="005B4693" w:rsidRPr="005B4693" w:rsidRDefault="005B4693" w:rsidP="005B4693">
            <w:pPr>
              <w:spacing w:after="0" w:line="240" w:lineRule="auto"/>
              <w:jc w:val="both"/>
              <w:rPr>
                <w:rFonts w:ascii="Calibri" w:eastAsia="Times New Roman" w:hAnsi="Calibri" w:cs="Arial"/>
              </w:rPr>
            </w:pPr>
          </w:p>
        </w:tc>
      </w:tr>
    </w:tbl>
    <w:p w14:paraId="55BDE08E" w14:textId="77777777" w:rsidR="005B4693" w:rsidRPr="005B4693" w:rsidRDefault="005B4693" w:rsidP="005B4693">
      <w:pPr>
        <w:spacing w:after="0" w:line="240" w:lineRule="auto"/>
        <w:ind w:left="360"/>
        <w:jc w:val="both"/>
        <w:rPr>
          <w:rFonts w:ascii="Calibri" w:eastAsia="Times New Roman" w:hAnsi="Calibri" w:cs="Arial"/>
        </w:rPr>
      </w:pPr>
    </w:p>
    <w:p w14:paraId="705C9940" w14:textId="77777777" w:rsidR="005B4693" w:rsidRPr="005B4693" w:rsidRDefault="005B4693" w:rsidP="005B4693">
      <w:pPr>
        <w:spacing w:after="0" w:line="240" w:lineRule="auto"/>
        <w:ind w:left="360"/>
        <w:jc w:val="both"/>
        <w:rPr>
          <w:rFonts w:ascii="Calibri" w:eastAsia="Times New Roman" w:hAnsi="Calibri" w:cs="Arial"/>
        </w:rPr>
      </w:pPr>
    </w:p>
    <w:p w14:paraId="2B701B25" w14:textId="77777777" w:rsidR="005B4693" w:rsidRPr="00D13A69" w:rsidRDefault="005B4693" w:rsidP="005B4693">
      <w:pPr>
        <w:spacing w:after="0" w:line="240" w:lineRule="auto"/>
        <w:jc w:val="both"/>
        <w:rPr>
          <w:rFonts w:ascii="Calibri" w:eastAsia="Times New Roman" w:hAnsi="Calibri" w:cs="Times New Roman"/>
          <w:b/>
          <w:bCs/>
        </w:rPr>
      </w:pPr>
      <w:r w:rsidRPr="00D13A69">
        <w:rPr>
          <w:rFonts w:ascii="Calibri" w:eastAsia="Times New Roman" w:hAnsi="Calibri" w:cs="Times New Roman"/>
          <w:b/>
          <w:bCs/>
        </w:rPr>
        <w:t>5</w:t>
      </w:r>
      <w:r w:rsidRPr="00D13A69">
        <w:rPr>
          <w:rFonts w:ascii="Calibri" w:eastAsia="Times New Roman" w:hAnsi="Calibri" w:cs="Times New Roman"/>
          <w:b/>
          <w:bCs/>
        </w:rPr>
        <w:tab/>
        <w:t>KEY PERSONNEL</w:t>
      </w:r>
    </w:p>
    <w:p w14:paraId="06CE2DB1" w14:textId="77777777" w:rsidR="005B4693" w:rsidRPr="005B4693" w:rsidRDefault="005B4693" w:rsidP="005B4693">
      <w:pPr>
        <w:spacing w:after="0" w:line="240" w:lineRule="auto"/>
        <w:jc w:val="both"/>
        <w:rPr>
          <w:rFonts w:ascii="Calibri" w:eastAsia="Times New Roman" w:hAnsi="Calibri" w:cs="Times New Roman"/>
        </w:rPr>
      </w:pPr>
    </w:p>
    <w:p w14:paraId="2EBB8B36" w14:textId="77777777" w:rsidR="005B4693" w:rsidRPr="005B4693" w:rsidRDefault="005B4693" w:rsidP="005B4693">
      <w:pPr>
        <w:tabs>
          <w:tab w:val="left" w:pos="720"/>
        </w:tabs>
        <w:spacing w:after="0" w:line="240" w:lineRule="auto"/>
        <w:rPr>
          <w:rFonts w:ascii="Calibri" w:eastAsia="Times New Roman" w:hAnsi="Calibri" w:cs="Times New Roman"/>
          <w:b/>
        </w:rPr>
      </w:pPr>
      <w:r w:rsidRPr="005B4693">
        <w:rPr>
          <w:rFonts w:ascii="Calibri" w:eastAsia="Times New Roman" w:hAnsi="Calibri" w:cs="Times New Roman"/>
          <w:b/>
        </w:rPr>
        <w:tab/>
        <w:t>5.1</w:t>
      </w:r>
      <w:r w:rsidRPr="005B4693">
        <w:rPr>
          <w:rFonts w:ascii="Calibri" w:eastAsia="Times New Roman" w:hAnsi="Calibri" w:cs="Times New Roman"/>
          <w:b/>
        </w:rPr>
        <w:tab/>
        <w:t>Project Manager(s)</w:t>
      </w:r>
    </w:p>
    <w:p w14:paraId="6BD85B06" w14:textId="77777777" w:rsidR="005B4693" w:rsidRPr="005B4693" w:rsidRDefault="005B4693" w:rsidP="005B4693">
      <w:pPr>
        <w:spacing w:after="0" w:line="240" w:lineRule="auto"/>
        <w:ind w:left="720"/>
        <w:rPr>
          <w:rFonts w:ascii="Calibri" w:eastAsia="Times New Roman" w:hAnsi="Calibri" w:cs="Times New Roman"/>
        </w:rPr>
      </w:pPr>
    </w:p>
    <w:p w14:paraId="6628EF29" w14:textId="77777777" w:rsidR="005B4693" w:rsidRPr="005B4693" w:rsidRDefault="005B4693" w:rsidP="005B4693">
      <w:pPr>
        <w:spacing w:after="0" w:line="240" w:lineRule="auto"/>
        <w:ind w:left="720"/>
        <w:rPr>
          <w:rFonts w:ascii="Calibri" w:eastAsia="Times New Roman" w:hAnsi="Calibri" w:cs="Times New Roman"/>
        </w:rPr>
      </w:pPr>
      <w:r w:rsidRPr="005B4693">
        <w:rPr>
          <w:rFonts w:ascii="Calibri" w:eastAsia="Times New Roman" w:hAnsi="Calibri" w:cs="Times New Roman"/>
        </w:rPr>
        <w:t xml:space="preserve">[NAME] ([email address], [phone number]) will serve as the [AGENCY] Project Manager (“PM”) and will: (i) work closely with the Contractor PM to ensure successful completion of the project; (ii) consult with Contractor PM to develop the Project Management Plan; (iii) review weekly status reports and schedule weekly meetings with Contractor, as necessary; (iv) coordinate participation from other agencies and/or vendors as required during the engagement; (v) acquire [AGENCY] project team members as needed; and (vi) coordinate [AGENCY]’ review of the Tasks and weekly report, and sign an acceptance form to signify acceptance for each accepted weekly report.  </w:t>
      </w:r>
    </w:p>
    <w:p w14:paraId="4B6BED02" w14:textId="77777777" w:rsidR="005B4693" w:rsidRPr="005B4693" w:rsidRDefault="005B4693" w:rsidP="005B4693">
      <w:pPr>
        <w:spacing w:after="0" w:line="240" w:lineRule="auto"/>
        <w:ind w:left="720"/>
        <w:rPr>
          <w:rFonts w:ascii="Calibri" w:eastAsia="Times New Roman" w:hAnsi="Calibri" w:cs="Times New Roman"/>
        </w:rPr>
      </w:pPr>
    </w:p>
    <w:p w14:paraId="06703BE6" w14:textId="77777777" w:rsidR="005B4693" w:rsidRPr="005B4693" w:rsidRDefault="005B4693" w:rsidP="005B4693">
      <w:pPr>
        <w:spacing w:after="0" w:line="240" w:lineRule="auto"/>
        <w:ind w:left="720"/>
        <w:rPr>
          <w:rFonts w:ascii="Calibri" w:eastAsia="Times New Roman" w:hAnsi="Calibri" w:cs="Times New Roman"/>
        </w:rPr>
      </w:pPr>
      <w:r w:rsidRPr="005B4693">
        <w:rPr>
          <w:rFonts w:ascii="Calibri" w:eastAsia="Times New Roman" w:hAnsi="Calibri" w:cs="Times New Roman"/>
        </w:rPr>
        <w:lastRenderedPageBreak/>
        <w:t xml:space="preserve">[OPTIONAL: [NAME] ([email address], [phone number]) will serve as the [AGENCY] Technical Project Manager (“Technical PM”) and will: (i) work closely with the [AGENCY] PM and Contractor PM to ensure successful completion of the project; (ii) consult with the [AGENCY] PM and Contractor PM to develop the Project Management Plan; and (iii) serve as a technical resource for Contractor PM and Contractor personnel.]  </w:t>
      </w:r>
    </w:p>
    <w:p w14:paraId="1AB695B0" w14:textId="77777777" w:rsidR="005B4693" w:rsidRPr="005B4693" w:rsidRDefault="005B4693" w:rsidP="005B4693">
      <w:pPr>
        <w:spacing w:after="0" w:line="240" w:lineRule="auto"/>
        <w:ind w:left="720"/>
        <w:rPr>
          <w:rFonts w:ascii="Calibri" w:eastAsia="Times New Roman" w:hAnsi="Calibri" w:cs="Times New Roman"/>
        </w:rPr>
      </w:pPr>
    </w:p>
    <w:p w14:paraId="69993E14" w14:textId="77777777" w:rsidR="005B4693" w:rsidRPr="005B4693" w:rsidRDefault="005B4693" w:rsidP="005B4693">
      <w:pPr>
        <w:spacing w:after="0" w:line="240" w:lineRule="auto"/>
        <w:ind w:left="720"/>
        <w:rPr>
          <w:rFonts w:ascii="Calibri" w:eastAsia="Times New Roman" w:hAnsi="Calibri" w:cs="Times New Roman"/>
        </w:rPr>
      </w:pPr>
      <w:r w:rsidRPr="005B4693">
        <w:rPr>
          <w:rFonts w:ascii="Calibri" w:eastAsia="Times New Roman" w:hAnsi="Calibri" w:cs="Times New Roman"/>
        </w:rPr>
        <w:t xml:space="preserve">[OPTIONAL: [NAME][email address][phone number]] will serve as the [OTHER AGENCY] Project Manager (“PM”) and will: (i) work closely with the [AGENCY] and Contractor PM to ensure successful completion of the project; (ii) consult with the [AGENCY] and Contractor PM to develop the Project Management Plan; (iii) review [weekly] status reports and schedule [weekly] meetings with Contractor, as necessary; (iv) coordinate participation from other agencies and/or vendors as required during the engagement; (v) acquire [Agency Abbreviation] project team members as needed; and (vi) coordinate [Agency Abbreviation]’s review of the Deliverables and sign an acceptance form to signify acceptance for each accepted Deliverable. </w:t>
      </w:r>
    </w:p>
    <w:p w14:paraId="36EF677F" w14:textId="77777777" w:rsidR="005B4693" w:rsidRPr="005B4693" w:rsidRDefault="005B4693" w:rsidP="005B4693">
      <w:pPr>
        <w:spacing w:after="0" w:line="240" w:lineRule="auto"/>
        <w:ind w:left="720"/>
        <w:rPr>
          <w:rFonts w:ascii="Calibri" w:eastAsia="Times New Roman" w:hAnsi="Calibri" w:cs="Times New Roman"/>
        </w:rPr>
      </w:pPr>
    </w:p>
    <w:p w14:paraId="19625200" w14:textId="77777777" w:rsidR="005B4693" w:rsidRPr="005B4693" w:rsidRDefault="005B4693" w:rsidP="005B4693">
      <w:pPr>
        <w:keepNext/>
        <w:spacing w:after="0" w:line="240" w:lineRule="auto"/>
        <w:ind w:left="720"/>
        <w:outlineLvl w:val="2"/>
        <w:rPr>
          <w:rFonts w:ascii="Calibri" w:eastAsia="Times New Roman" w:hAnsi="Calibri" w:cs="Times New Roman"/>
          <w:b/>
        </w:rPr>
      </w:pPr>
      <w:r w:rsidRPr="005B4693">
        <w:rPr>
          <w:rFonts w:ascii="Calibri" w:eastAsia="Times New Roman" w:hAnsi="Calibri" w:cs="Times New Roman"/>
          <w:b/>
        </w:rPr>
        <w:t>5.2</w:t>
      </w:r>
      <w:r w:rsidRPr="005B4693">
        <w:rPr>
          <w:rFonts w:ascii="Calibri" w:eastAsia="Times New Roman" w:hAnsi="Calibri" w:cs="Times New Roman"/>
          <w:b/>
        </w:rPr>
        <w:tab/>
        <w:t>Contractor Project Manager</w:t>
      </w:r>
    </w:p>
    <w:p w14:paraId="6BF07BD3" w14:textId="77777777" w:rsidR="005B4693" w:rsidRPr="005B4693" w:rsidRDefault="005B4693" w:rsidP="005B4693">
      <w:pPr>
        <w:spacing w:after="0" w:line="240" w:lineRule="auto"/>
        <w:rPr>
          <w:rFonts w:ascii="Calibri" w:eastAsia="Times New Roman" w:hAnsi="Calibri" w:cs="Times New Roman"/>
        </w:rPr>
      </w:pPr>
    </w:p>
    <w:p w14:paraId="03CB45D7" w14:textId="77777777" w:rsidR="005B4693" w:rsidRPr="005B4693" w:rsidRDefault="005B4693" w:rsidP="005B4693">
      <w:pPr>
        <w:spacing w:after="0" w:line="240" w:lineRule="auto"/>
        <w:ind w:left="720"/>
        <w:rPr>
          <w:rFonts w:ascii="Calibri" w:eastAsia="Times New Roman" w:hAnsi="Calibri" w:cs="Times New Roman"/>
        </w:rPr>
      </w:pPr>
      <w:r w:rsidRPr="005B4693">
        <w:rPr>
          <w:rFonts w:ascii="Calibri" w:eastAsia="Times New Roman" w:hAnsi="Calibri" w:cs="Times New Roman"/>
        </w:rPr>
        <w:t>[NAME] ([email address], [phone number]) will serve as the Contractor Project Manager (the “Contractor PM”) and will (i) be responsible for administering this SOW and the managing of the day-to-day operations under this SOW, (ii) serve as an interface between the [AGENCY] PM and all Contractor personnel participating in this engagement; (iii) develop and maintain the Project Management Plan in consultation with the [AGENCY] PM; (iv) facilitate regular communication with the [AGENCY] PM, including weekly status reports/updates, and review the project performance against the project plan and facilitate weekly project status meetings for the duration of the engagement; (v) update the Project Management Plan on a weekly basis and distribute it at weekly meetings for the duration of the engagement; (vi) sign acceptance forms to acknowledge receipt; and (vii) be responsible for the management and deployment of Contractor personnel.</w:t>
      </w:r>
    </w:p>
    <w:p w14:paraId="28430A12" w14:textId="77777777" w:rsidR="005B4693" w:rsidRPr="005B4693" w:rsidRDefault="005B4693" w:rsidP="005B4693">
      <w:pPr>
        <w:spacing w:after="0" w:line="240" w:lineRule="auto"/>
        <w:ind w:left="720"/>
        <w:rPr>
          <w:rFonts w:ascii="Calibri" w:eastAsia="Times New Roman" w:hAnsi="Calibri" w:cs="Times New Roman"/>
        </w:rPr>
      </w:pPr>
    </w:p>
    <w:p w14:paraId="2EE61A86" w14:textId="77777777" w:rsidR="005B4693" w:rsidRPr="005B4693" w:rsidRDefault="005B4693" w:rsidP="005B4693">
      <w:pPr>
        <w:spacing w:after="0" w:line="240" w:lineRule="auto"/>
        <w:ind w:left="720"/>
        <w:rPr>
          <w:rFonts w:ascii="Calibri" w:eastAsia="Times New Roman" w:hAnsi="Calibri" w:cs="Times New Roman"/>
        </w:rPr>
      </w:pPr>
      <w:r w:rsidRPr="005B4693">
        <w:rPr>
          <w:rFonts w:ascii="Calibri" w:eastAsia="Times New Roman" w:hAnsi="Calibri" w:cs="Times New Roman"/>
        </w:rPr>
        <w:t xml:space="preserve">The [AGENCY] PM and Contractor PM bear the primary responsibility for issue resolution. If an issue cannot be resolved by the PMs, the [AGENCY] PM shall escalate to [NAME] and the Contractor PM shall escalate to [NAME]. The PMs shall be responsible for coordinating a meeting with [AGENCY] and Contractor leadership to review and resolve any issues.   </w:t>
      </w:r>
    </w:p>
    <w:p w14:paraId="4C94532E" w14:textId="77777777" w:rsidR="005B4693" w:rsidRPr="005B4693" w:rsidRDefault="005B4693" w:rsidP="005B4693">
      <w:pPr>
        <w:spacing w:after="0" w:line="240" w:lineRule="auto"/>
        <w:ind w:left="720"/>
        <w:rPr>
          <w:rFonts w:ascii="Calibri" w:eastAsia="Times New Roman" w:hAnsi="Calibri" w:cs="Times New Roman"/>
        </w:rPr>
      </w:pPr>
    </w:p>
    <w:p w14:paraId="7147F701" w14:textId="77777777" w:rsidR="005B4693" w:rsidRPr="005B4693" w:rsidRDefault="005B4693" w:rsidP="005B4693">
      <w:pPr>
        <w:spacing w:after="0" w:line="240" w:lineRule="auto"/>
        <w:ind w:left="720"/>
        <w:rPr>
          <w:rFonts w:ascii="Calibri" w:eastAsia="Times New Roman" w:hAnsi="Calibri" w:cs="Times New Roman"/>
          <w:b/>
          <w:bCs/>
        </w:rPr>
      </w:pPr>
      <w:r w:rsidRPr="005B4693">
        <w:rPr>
          <w:rFonts w:ascii="Calibri" w:eastAsia="Times New Roman" w:hAnsi="Calibri" w:cs="Times New Roman"/>
          <w:b/>
          <w:bCs/>
        </w:rPr>
        <w:t>5.3</w:t>
      </w:r>
      <w:r w:rsidRPr="005B4693">
        <w:rPr>
          <w:rFonts w:ascii="Calibri" w:eastAsia="Times New Roman" w:hAnsi="Calibri" w:cs="Times New Roman"/>
          <w:b/>
          <w:bCs/>
        </w:rPr>
        <w:tab/>
        <w:t>Contractor Personnel</w:t>
      </w:r>
    </w:p>
    <w:p w14:paraId="70DBE5C2" w14:textId="77777777" w:rsidR="005B4693" w:rsidRPr="005B4693" w:rsidRDefault="005B4693" w:rsidP="005B4693">
      <w:pPr>
        <w:spacing w:after="0" w:line="240" w:lineRule="auto"/>
        <w:ind w:left="720"/>
        <w:rPr>
          <w:rFonts w:ascii="Calibri" w:eastAsia="Times New Roman" w:hAnsi="Calibri" w:cs="Times New Roman"/>
        </w:rPr>
      </w:pPr>
    </w:p>
    <w:p w14:paraId="3F0A422E" w14:textId="77777777" w:rsidR="005B4693" w:rsidRPr="005B4693" w:rsidRDefault="005B4693" w:rsidP="005B4693">
      <w:pPr>
        <w:tabs>
          <w:tab w:val="left" w:pos="720"/>
        </w:tabs>
        <w:spacing w:after="0" w:line="240" w:lineRule="auto"/>
        <w:ind w:left="720"/>
        <w:rPr>
          <w:rFonts w:ascii="Calibri" w:eastAsia="Times New Roman" w:hAnsi="Calibri" w:cs="Times New Roman"/>
        </w:rPr>
      </w:pPr>
      <w:r w:rsidRPr="005B4693">
        <w:rPr>
          <w:rFonts w:ascii="Calibri" w:eastAsia="Times New Roman" w:hAnsi="Calibri" w:cs="Times New Roman"/>
        </w:rPr>
        <w:t xml:space="preserve">Contractor shall assign each of the following Names Resources to this SOW in accordance with Table 2. If a change to the assigned personnel is necessary, the Contractor PM will provide a written change request at least two weeks prior to the change to the [AGENCY] PM. The [AGENCY] PM may reject or accept such change. </w:t>
      </w:r>
      <w:r w:rsidRPr="005B4693">
        <w:rPr>
          <w:rFonts w:ascii="Calibri" w:eastAsia="Times New Roman" w:hAnsi="Calibri" w:cs="Arial"/>
        </w:rPr>
        <w:t xml:space="preserve">The [AGENCY] PM may terminate use of any Named Resource by providing five (5) days written notice to the Contractor PM. If termination is for cause, or for a violation of a term of this Agreement, [AGENCY] may terminate use of the Named Resource effective immediately by providing written notice to the Contractor PM.  </w:t>
      </w:r>
    </w:p>
    <w:p w14:paraId="0799BE8C" w14:textId="77777777" w:rsidR="005B4693" w:rsidRPr="005B4693" w:rsidRDefault="005B4693" w:rsidP="005B4693">
      <w:pPr>
        <w:tabs>
          <w:tab w:val="left" w:pos="720"/>
        </w:tabs>
        <w:spacing w:after="0" w:line="240" w:lineRule="auto"/>
        <w:ind w:left="720"/>
        <w:rPr>
          <w:rFonts w:ascii="Calibri" w:eastAsia="Times New Roman" w:hAnsi="Calibri" w:cs="Times New Roman"/>
        </w:rPr>
      </w:pPr>
    </w:p>
    <w:p w14:paraId="302FC08D" w14:textId="77777777" w:rsidR="005B4693" w:rsidRPr="005B4693" w:rsidRDefault="005B4693" w:rsidP="005B4693">
      <w:pPr>
        <w:tabs>
          <w:tab w:val="left" w:pos="720"/>
        </w:tabs>
        <w:spacing w:after="0" w:line="240" w:lineRule="auto"/>
        <w:ind w:left="720"/>
        <w:rPr>
          <w:rFonts w:ascii="Calibri" w:eastAsia="Times New Roman" w:hAnsi="Calibri" w:cs="Times New Roman"/>
        </w:rPr>
      </w:pPr>
      <w:r w:rsidRPr="005B4693">
        <w:rPr>
          <w:rFonts w:ascii="Calibri" w:eastAsia="Times New Roman" w:hAnsi="Calibri" w:cs="Times New Roman"/>
        </w:rPr>
        <w:t xml:space="preserve">Contractor shall take full responsibility for project management and shall obtain [AGENCY]’s written pre-approval for the use of any subcontractor(s). Contractor shall ensure any subcontractor(s) providing work under this SOW comply with all terms of the Agreement and </w:t>
      </w:r>
      <w:r w:rsidRPr="005B4693">
        <w:rPr>
          <w:rFonts w:ascii="Calibri" w:eastAsia="Times New Roman" w:hAnsi="Calibri" w:cs="Times New Roman"/>
        </w:rPr>
        <w:lastRenderedPageBreak/>
        <w:t xml:space="preserve">Contractor shall be responsible for the performance, acts, and omissions, of each such subcontractor.   </w:t>
      </w:r>
    </w:p>
    <w:p w14:paraId="32FAA3D6" w14:textId="77777777" w:rsidR="005B4693" w:rsidRPr="005B4693" w:rsidRDefault="005B4693" w:rsidP="005B4693">
      <w:pPr>
        <w:spacing w:after="0" w:line="240" w:lineRule="auto"/>
        <w:ind w:firstLine="720"/>
        <w:jc w:val="center"/>
        <w:rPr>
          <w:rFonts w:ascii="Calibri" w:eastAsia="Times New Roman" w:hAnsi="Calibri" w:cs="Arial"/>
          <w:b/>
        </w:rPr>
      </w:pPr>
    </w:p>
    <w:p w14:paraId="546C0E93" w14:textId="77777777" w:rsidR="005B4693" w:rsidRPr="005B4693" w:rsidRDefault="005B4693" w:rsidP="005B4693">
      <w:pPr>
        <w:spacing w:after="0" w:line="240" w:lineRule="auto"/>
        <w:ind w:firstLine="720"/>
        <w:jc w:val="center"/>
        <w:rPr>
          <w:rFonts w:ascii="Calibri" w:eastAsia="Times New Roman" w:hAnsi="Calibri" w:cs="Arial"/>
          <w:b/>
        </w:rPr>
      </w:pPr>
      <w:r w:rsidRPr="005B4693">
        <w:rPr>
          <w:rFonts w:ascii="Calibri" w:eastAsia="Times New Roman" w:hAnsi="Calibri" w:cs="Arial"/>
          <w:b/>
        </w:rPr>
        <w:t>TABLE 2: TIME AND MATERIALS RATES</w:t>
      </w:r>
    </w:p>
    <w:p w14:paraId="50780254" w14:textId="77777777" w:rsidR="005B4693" w:rsidRPr="005B4693" w:rsidRDefault="005B4693" w:rsidP="005B4693">
      <w:pPr>
        <w:spacing w:after="0" w:line="240" w:lineRule="auto"/>
        <w:ind w:firstLine="720"/>
        <w:jc w:val="both"/>
        <w:rPr>
          <w:rFonts w:ascii="Calibri" w:eastAsia="Times New Roman" w:hAnsi="Calibri" w:cs="Arial"/>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423"/>
        <w:gridCol w:w="1067"/>
        <w:gridCol w:w="1403"/>
        <w:gridCol w:w="1617"/>
      </w:tblGrid>
      <w:tr w:rsidR="005B4693" w:rsidRPr="005B4693" w14:paraId="03A1A42A" w14:textId="77777777" w:rsidTr="003660A3">
        <w:tc>
          <w:tcPr>
            <w:tcW w:w="2183" w:type="dxa"/>
            <w:shd w:val="clear" w:color="auto" w:fill="auto"/>
            <w:vAlign w:val="bottom"/>
          </w:tcPr>
          <w:p w14:paraId="26FE440F" w14:textId="77777777" w:rsidR="005B4693" w:rsidRPr="005B4693" w:rsidRDefault="005B4693" w:rsidP="005B4693">
            <w:pPr>
              <w:spacing w:after="0" w:line="240" w:lineRule="auto"/>
              <w:jc w:val="center"/>
              <w:rPr>
                <w:rFonts w:ascii="Calibri" w:eastAsia="Times New Roman" w:hAnsi="Calibri" w:cs="Arial"/>
                <w:b/>
              </w:rPr>
            </w:pPr>
            <w:r w:rsidRPr="005B4693">
              <w:rPr>
                <w:rFonts w:ascii="Calibri" w:eastAsia="Times New Roman" w:hAnsi="Calibri" w:cs="Arial"/>
                <w:b/>
              </w:rPr>
              <w:t>Named Resource</w:t>
            </w:r>
          </w:p>
        </w:tc>
        <w:tc>
          <w:tcPr>
            <w:tcW w:w="2520" w:type="dxa"/>
            <w:vAlign w:val="bottom"/>
          </w:tcPr>
          <w:p w14:paraId="0385AA60" w14:textId="77777777" w:rsidR="005B4693" w:rsidRPr="005B4693" w:rsidRDefault="005B4693" w:rsidP="005B4693">
            <w:pPr>
              <w:spacing w:after="0" w:line="240" w:lineRule="auto"/>
              <w:jc w:val="center"/>
              <w:rPr>
                <w:rFonts w:ascii="Calibri" w:eastAsia="Times New Roman" w:hAnsi="Calibri" w:cs="Arial"/>
                <w:b/>
              </w:rPr>
            </w:pPr>
            <w:r w:rsidRPr="005B4693">
              <w:rPr>
                <w:rFonts w:ascii="Calibri" w:eastAsia="Times New Roman" w:hAnsi="Calibri" w:cs="Arial"/>
                <w:b/>
              </w:rPr>
              <w:t>Role / Title</w:t>
            </w:r>
          </w:p>
        </w:tc>
        <w:tc>
          <w:tcPr>
            <w:tcW w:w="1080" w:type="dxa"/>
            <w:shd w:val="clear" w:color="auto" w:fill="auto"/>
            <w:vAlign w:val="bottom"/>
          </w:tcPr>
          <w:p w14:paraId="39E5DDD2" w14:textId="77777777" w:rsidR="005B4693" w:rsidRPr="005B4693" w:rsidRDefault="005B4693" w:rsidP="005B4693">
            <w:pPr>
              <w:spacing w:after="0" w:line="240" w:lineRule="auto"/>
              <w:jc w:val="center"/>
              <w:rPr>
                <w:rFonts w:ascii="Calibri" w:eastAsia="Times New Roman" w:hAnsi="Calibri" w:cs="Arial"/>
                <w:b/>
              </w:rPr>
            </w:pPr>
            <w:r w:rsidRPr="005B4693">
              <w:rPr>
                <w:rFonts w:ascii="Calibri" w:eastAsia="Times New Roman" w:hAnsi="Calibri" w:cs="Arial"/>
                <w:b/>
              </w:rPr>
              <w:t>Hourly Rate</w:t>
            </w:r>
          </w:p>
        </w:tc>
        <w:tc>
          <w:tcPr>
            <w:tcW w:w="1417" w:type="dxa"/>
            <w:vAlign w:val="bottom"/>
          </w:tcPr>
          <w:p w14:paraId="427B9CED" w14:textId="77777777" w:rsidR="005B4693" w:rsidRPr="005B4693" w:rsidRDefault="005B4693" w:rsidP="005B4693">
            <w:pPr>
              <w:spacing w:after="0" w:line="240" w:lineRule="auto"/>
              <w:jc w:val="center"/>
              <w:rPr>
                <w:rFonts w:ascii="Calibri" w:eastAsia="Times New Roman" w:hAnsi="Calibri" w:cs="Arial"/>
                <w:b/>
              </w:rPr>
            </w:pPr>
            <w:r w:rsidRPr="005B4693">
              <w:rPr>
                <w:rFonts w:ascii="Calibri" w:eastAsia="Times New Roman" w:hAnsi="Calibri" w:cs="Arial"/>
                <w:b/>
              </w:rPr>
              <w:t>Estimated Number of Hours</w:t>
            </w:r>
          </w:p>
        </w:tc>
        <w:tc>
          <w:tcPr>
            <w:tcW w:w="1643" w:type="dxa"/>
            <w:vAlign w:val="bottom"/>
          </w:tcPr>
          <w:p w14:paraId="1B400F8F" w14:textId="77777777" w:rsidR="005B4693" w:rsidRPr="005B4693" w:rsidRDefault="005B4693" w:rsidP="005B4693">
            <w:pPr>
              <w:spacing w:after="0" w:line="240" w:lineRule="auto"/>
              <w:jc w:val="center"/>
              <w:rPr>
                <w:rFonts w:ascii="Calibri" w:eastAsia="Times New Roman" w:hAnsi="Calibri" w:cs="Arial"/>
                <w:b/>
              </w:rPr>
            </w:pPr>
            <w:r w:rsidRPr="005B4693">
              <w:rPr>
                <w:rFonts w:ascii="Calibri" w:eastAsia="Times New Roman" w:hAnsi="Calibri" w:cs="Arial"/>
                <w:b/>
              </w:rPr>
              <w:t>Estimated Cost</w:t>
            </w:r>
          </w:p>
        </w:tc>
      </w:tr>
      <w:tr w:rsidR="005B4693" w:rsidRPr="005B4693" w14:paraId="42260787" w14:textId="77777777" w:rsidTr="003660A3">
        <w:tc>
          <w:tcPr>
            <w:tcW w:w="2183" w:type="dxa"/>
            <w:shd w:val="clear" w:color="auto" w:fill="auto"/>
          </w:tcPr>
          <w:p w14:paraId="6B23901C" w14:textId="77777777" w:rsidR="005B4693" w:rsidRPr="005B4693" w:rsidRDefault="005B4693" w:rsidP="005B4693">
            <w:pPr>
              <w:spacing w:after="0" w:line="240" w:lineRule="auto"/>
              <w:jc w:val="both"/>
              <w:rPr>
                <w:rFonts w:ascii="Calibri" w:eastAsia="Times New Roman" w:hAnsi="Calibri" w:cs="Arial"/>
              </w:rPr>
            </w:pPr>
          </w:p>
        </w:tc>
        <w:tc>
          <w:tcPr>
            <w:tcW w:w="2520" w:type="dxa"/>
          </w:tcPr>
          <w:p w14:paraId="4E5C6C7F" w14:textId="77777777" w:rsidR="005B4693" w:rsidRPr="005B4693" w:rsidRDefault="005B4693" w:rsidP="005B4693">
            <w:pPr>
              <w:spacing w:after="0" w:line="240" w:lineRule="auto"/>
              <w:jc w:val="both"/>
              <w:rPr>
                <w:rFonts w:ascii="Calibri" w:eastAsia="Times New Roman" w:hAnsi="Calibri" w:cs="Arial"/>
              </w:rPr>
            </w:pPr>
          </w:p>
        </w:tc>
        <w:tc>
          <w:tcPr>
            <w:tcW w:w="1080" w:type="dxa"/>
            <w:shd w:val="clear" w:color="auto" w:fill="auto"/>
          </w:tcPr>
          <w:p w14:paraId="4ABB1462" w14:textId="77777777" w:rsidR="005B4693" w:rsidRPr="005B4693" w:rsidRDefault="005B4693" w:rsidP="005B4693">
            <w:pPr>
              <w:spacing w:after="0" w:line="240" w:lineRule="auto"/>
              <w:jc w:val="both"/>
              <w:rPr>
                <w:rFonts w:ascii="Calibri" w:eastAsia="Times New Roman" w:hAnsi="Calibri" w:cs="Arial"/>
              </w:rPr>
            </w:pPr>
          </w:p>
        </w:tc>
        <w:tc>
          <w:tcPr>
            <w:tcW w:w="1417" w:type="dxa"/>
          </w:tcPr>
          <w:p w14:paraId="0609E20D" w14:textId="77777777" w:rsidR="005B4693" w:rsidRPr="005B4693" w:rsidRDefault="005B4693" w:rsidP="005B4693">
            <w:pPr>
              <w:spacing w:after="0" w:line="240" w:lineRule="auto"/>
              <w:jc w:val="both"/>
              <w:rPr>
                <w:rFonts w:ascii="Calibri" w:eastAsia="Times New Roman" w:hAnsi="Calibri" w:cs="Arial"/>
              </w:rPr>
            </w:pPr>
          </w:p>
        </w:tc>
        <w:tc>
          <w:tcPr>
            <w:tcW w:w="1643" w:type="dxa"/>
          </w:tcPr>
          <w:p w14:paraId="4431B628"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46A02AE5" w14:textId="77777777" w:rsidTr="003660A3">
        <w:tc>
          <w:tcPr>
            <w:tcW w:w="2183" w:type="dxa"/>
            <w:shd w:val="clear" w:color="auto" w:fill="auto"/>
          </w:tcPr>
          <w:p w14:paraId="47FBAE91" w14:textId="77777777" w:rsidR="005B4693" w:rsidRPr="005B4693" w:rsidRDefault="005B4693" w:rsidP="005B4693">
            <w:pPr>
              <w:spacing w:after="0" w:line="240" w:lineRule="auto"/>
              <w:jc w:val="both"/>
              <w:rPr>
                <w:rFonts w:ascii="Calibri" w:eastAsia="Times New Roman" w:hAnsi="Calibri" w:cs="Arial"/>
              </w:rPr>
            </w:pPr>
          </w:p>
        </w:tc>
        <w:tc>
          <w:tcPr>
            <w:tcW w:w="2520" w:type="dxa"/>
          </w:tcPr>
          <w:p w14:paraId="1D64D96E" w14:textId="77777777" w:rsidR="005B4693" w:rsidRPr="005B4693" w:rsidRDefault="005B4693" w:rsidP="005B4693">
            <w:pPr>
              <w:spacing w:after="0" w:line="240" w:lineRule="auto"/>
              <w:jc w:val="both"/>
              <w:rPr>
                <w:rFonts w:ascii="Calibri" w:eastAsia="Times New Roman" w:hAnsi="Calibri" w:cs="Arial"/>
              </w:rPr>
            </w:pPr>
          </w:p>
        </w:tc>
        <w:tc>
          <w:tcPr>
            <w:tcW w:w="1080" w:type="dxa"/>
            <w:shd w:val="clear" w:color="auto" w:fill="auto"/>
          </w:tcPr>
          <w:p w14:paraId="40F601E4" w14:textId="77777777" w:rsidR="005B4693" w:rsidRPr="005B4693" w:rsidRDefault="005B4693" w:rsidP="005B4693">
            <w:pPr>
              <w:spacing w:after="0" w:line="240" w:lineRule="auto"/>
              <w:jc w:val="both"/>
              <w:rPr>
                <w:rFonts w:ascii="Calibri" w:eastAsia="Times New Roman" w:hAnsi="Calibri" w:cs="Arial"/>
              </w:rPr>
            </w:pPr>
          </w:p>
        </w:tc>
        <w:tc>
          <w:tcPr>
            <w:tcW w:w="1417" w:type="dxa"/>
          </w:tcPr>
          <w:p w14:paraId="38B352C2" w14:textId="77777777" w:rsidR="005B4693" w:rsidRPr="005B4693" w:rsidRDefault="005B4693" w:rsidP="005B4693">
            <w:pPr>
              <w:spacing w:after="0" w:line="240" w:lineRule="auto"/>
              <w:jc w:val="both"/>
              <w:rPr>
                <w:rFonts w:ascii="Calibri" w:eastAsia="Times New Roman" w:hAnsi="Calibri" w:cs="Arial"/>
              </w:rPr>
            </w:pPr>
          </w:p>
        </w:tc>
        <w:tc>
          <w:tcPr>
            <w:tcW w:w="1643" w:type="dxa"/>
          </w:tcPr>
          <w:p w14:paraId="527AA887"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2DF24F7F" w14:textId="77777777" w:rsidTr="003660A3">
        <w:tc>
          <w:tcPr>
            <w:tcW w:w="2183" w:type="dxa"/>
            <w:shd w:val="clear" w:color="auto" w:fill="auto"/>
          </w:tcPr>
          <w:p w14:paraId="099A6398" w14:textId="77777777" w:rsidR="005B4693" w:rsidRPr="005B4693" w:rsidRDefault="005B4693" w:rsidP="005B4693">
            <w:pPr>
              <w:spacing w:after="0" w:line="240" w:lineRule="auto"/>
              <w:jc w:val="both"/>
              <w:rPr>
                <w:rFonts w:ascii="Calibri" w:eastAsia="Times New Roman" w:hAnsi="Calibri" w:cs="Arial"/>
              </w:rPr>
            </w:pPr>
          </w:p>
        </w:tc>
        <w:tc>
          <w:tcPr>
            <w:tcW w:w="2520" w:type="dxa"/>
          </w:tcPr>
          <w:p w14:paraId="02EB6DE1" w14:textId="77777777" w:rsidR="005B4693" w:rsidRPr="005B4693" w:rsidRDefault="005B4693" w:rsidP="005B4693">
            <w:pPr>
              <w:spacing w:after="0" w:line="240" w:lineRule="auto"/>
              <w:jc w:val="both"/>
              <w:rPr>
                <w:rFonts w:ascii="Calibri" w:eastAsia="Times New Roman" w:hAnsi="Calibri" w:cs="Arial"/>
              </w:rPr>
            </w:pPr>
          </w:p>
        </w:tc>
        <w:tc>
          <w:tcPr>
            <w:tcW w:w="1080" w:type="dxa"/>
            <w:shd w:val="clear" w:color="auto" w:fill="auto"/>
          </w:tcPr>
          <w:p w14:paraId="1CE2F1EF" w14:textId="77777777" w:rsidR="005B4693" w:rsidRPr="005B4693" w:rsidRDefault="005B4693" w:rsidP="005B4693">
            <w:pPr>
              <w:spacing w:after="0" w:line="240" w:lineRule="auto"/>
              <w:jc w:val="both"/>
              <w:rPr>
                <w:rFonts w:ascii="Calibri" w:eastAsia="Times New Roman" w:hAnsi="Calibri" w:cs="Arial"/>
              </w:rPr>
            </w:pPr>
          </w:p>
        </w:tc>
        <w:tc>
          <w:tcPr>
            <w:tcW w:w="1417" w:type="dxa"/>
          </w:tcPr>
          <w:p w14:paraId="49682336" w14:textId="77777777" w:rsidR="005B4693" w:rsidRPr="005B4693" w:rsidRDefault="005B4693" w:rsidP="005B4693">
            <w:pPr>
              <w:spacing w:after="0" w:line="240" w:lineRule="auto"/>
              <w:jc w:val="both"/>
              <w:rPr>
                <w:rFonts w:ascii="Calibri" w:eastAsia="Times New Roman" w:hAnsi="Calibri" w:cs="Arial"/>
              </w:rPr>
            </w:pPr>
          </w:p>
        </w:tc>
        <w:tc>
          <w:tcPr>
            <w:tcW w:w="1643" w:type="dxa"/>
          </w:tcPr>
          <w:p w14:paraId="3B1BA0BD"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00628714" w14:textId="77777777" w:rsidTr="003660A3">
        <w:tc>
          <w:tcPr>
            <w:tcW w:w="2183" w:type="dxa"/>
            <w:shd w:val="clear" w:color="auto" w:fill="auto"/>
          </w:tcPr>
          <w:p w14:paraId="43E09700" w14:textId="77777777" w:rsidR="005B4693" w:rsidRPr="005B4693" w:rsidRDefault="005B4693" w:rsidP="005B4693">
            <w:pPr>
              <w:spacing w:after="0" w:line="240" w:lineRule="auto"/>
              <w:jc w:val="both"/>
              <w:rPr>
                <w:rFonts w:ascii="Calibri" w:eastAsia="Times New Roman" w:hAnsi="Calibri" w:cs="Arial"/>
              </w:rPr>
            </w:pPr>
          </w:p>
        </w:tc>
        <w:tc>
          <w:tcPr>
            <w:tcW w:w="2520" w:type="dxa"/>
          </w:tcPr>
          <w:p w14:paraId="1A0DA901" w14:textId="77777777" w:rsidR="005B4693" w:rsidRPr="005B4693" w:rsidRDefault="005B4693" w:rsidP="005B4693">
            <w:pPr>
              <w:spacing w:after="0" w:line="240" w:lineRule="auto"/>
              <w:jc w:val="both"/>
              <w:rPr>
                <w:rFonts w:ascii="Calibri" w:eastAsia="Times New Roman" w:hAnsi="Calibri" w:cs="Arial"/>
              </w:rPr>
            </w:pPr>
          </w:p>
        </w:tc>
        <w:tc>
          <w:tcPr>
            <w:tcW w:w="1080" w:type="dxa"/>
            <w:shd w:val="clear" w:color="auto" w:fill="auto"/>
          </w:tcPr>
          <w:p w14:paraId="19194237" w14:textId="77777777" w:rsidR="005B4693" w:rsidRPr="005B4693" w:rsidRDefault="005B4693" w:rsidP="005B4693">
            <w:pPr>
              <w:spacing w:after="0" w:line="240" w:lineRule="auto"/>
              <w:jc w:val="both"/>
              <w:rPr>
                <w:rFonts w:ascii="Calibri" w:eastAsia="Times New Roman" w:hAnsi="Calibri" w:cs="Arial"/>
              </w:rPr>
            </w:pPr>
          </w:p>
        </w:tc>
        <w:tc>
          <w:tcPr>
            <w:tcW w:w="1417" w:type="dxa"/>
          </w:tcPr>
          <w:p w14:paraId="790DE9F4" w14:textId="77777777" w:rsidR="005B4693" w:rsidRPr="005B4693" w:rsidRDefault="005B4693" w:rsidP="005B4693">
            <w:pPr>
              <w:spacing w:after="0" w:line="240" w:lineRule="auto"/>
              <w:jc w:val="both"/>
              <w:rPr>
                <w:rFonts w:ascii="Calibri" w:eastAsia="Times New Roman" w:hAnsi="Calibri" w:cs="Arial"/>
              </w:rPr>
            </w:pPr>
          </w:p>
        </w:tc>
        <w:tc>
          <w:tcPr>
            <w:tcW w:w="1643" w:type="dxa"/>
          </w:tcPr>
          <w:p w14:paraId="25D53BC4"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5D47444A" w14:textId="77777777" w:rsidTr="003660A3">
        <w:tc>
          <w:tcPr>
            <w:tcW w:w="2183" w:type="dxa"/>
            <w:shd w:val="clear" w:color="auto" w:fill="auto"/>
          </w:tcPr>
          <w:p w14:paraId="5EE4B892" w14:textId="77777777" w:rsidR="005B4693" w:rsidRPr="005B4693" w:rsidRDefault="005B4693" w:rsidP="005B4693">
            <w:pPr>
              <w:spacing w:after="0" w:line="240" w:lineRule="auto"/>
              <w:jc w:val="both"/>
              <w:rPr>
                <w:rFonts w:ascii="Calibri" w:eastAsia="Times New Roman" w:hAnsi="Calibri" w:cs="Arial"/>
              </w:rPr>
            </w:pPr>
          </w:p>
        </w:tc>
        <w:tc>
          <w:tcPr>
            <w:tcW w:w="2520" w:type="dxa"/>
          </w:tcPr>
          <w:p w14:paraId="07899CA0" w14:textId="77777777" w:rsidR="005B4693" w:rsidRPr="005B4693" w:rsidRDefault="005B4693" w:rsidP="005B4693">
            <w:pPr>
              <w:spacing w:after="0" w:line="240" w:lineRule="auto"/>
              <w:jc w:val="both"/>
              <w:rPr>
                <w:rFonts w:ascii="Calibri" w:eastAsia="Times New Roman" w:hAnsi="Calibri" w:cs="Arial"/>
              </w:rPr>
            </w:pPr>
          </w:p>
        </w:tc>
        <w:tc>
          <w:tcPr>
            <w:tcW w:w="1080" w:type="dxa"/>
            <w:shd w:val="clear" w:color="auto" w:fill="auto"/>
          </w:tcPr>
          <w:p w14:paraId="454A50FC" w14:textId="77777777" w:rsidR="005B4693" w:rsidRPr="005B4693" w:rsidRDefault="005B4693" w:rsidP="005B4693">
            <w:pPr>
              <w:spacing w:after="0" w:line="240" w:lineRule="auto"/>
              <w:jc w:val="both"/>
              <w:rPr>
                <w:rFonts w:ascii="Calibri" w:eastAsia="Times New Roman" w:hAnsi="Calibri" w:cs="Arial"/>
              </w:rPr>
            </w:pPr>
          </w:p>
        </w:tc>
        <w:tc>
          <w:tcPr>
            <w:tcW w:w="1417" w:type="dxa"/>
          </w:tcPr>
          <w:p w14:paraId="4F11A97D" w14:textId="77777777" w:rsidR="005B4693" w:rsidRPr="005B4693" w:rsidRDefault="005B4693" w:rsidP="005B4693">
            <w:pPr>
              <w:spacing w:after="0" w:line="240" w:lineRule="auto"/>
              <w:jc w:val="both"/>
              <w:rPr>
                <w:rFonts w:ascii="Calibri" w:eastAsia="Times New Roman" w:hAnsi="Calibri" w:cs="Arial"/>
              </w:rPr>
            </w:pPr>
          </w:p>
        </w:tc>
        <w:tc>
          <w:tcPr>
            <w:tcW w:w="1643" w:type="dxa"/>
          </w:tcPr>
          <w:p w14:paraId="73A0075C"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41D9006A" w14:textId="77777777" w:rsidTr="003660A3">
        <w:tc>
          <w:tcPr>
            <w:tcW w:w="7200" w:type="dxa"/>
            <w:gridSpan w:val="4"/>
            <w:shd w:val="clear" w:color="auto" w:fill="auto"/>
          </w:tcPr>
          <w:p w14:paraId="1213AC11" w14:textId="77777777" w:rsidR="005B4693" w:rsidRPr="005B4693" w:rsidRDefault="005B4693" w:rsidP="005B4693">
            <w:pPr>
              <w:spacing w:after="0" w:line="240" w:lineRule="auto"/>
              <w:jc w:val="right"/>
              <w:rPr>
                <w:rFonts w:ascii="Calibri" w:eastAsia="Times New Roman" w:hAnsi="Calibri" w:cs="Arial"/>
                <w:b/>
              </w:rPr>
            </w:pPr>
            <w:r w:rsidRPr="005B4693">
              <w:rPr>
                <w:rFonts w:ascii="Calibri" w:eastAsia="Times New Roman" w:hAnsi="Calibri" w:cs="Arial"/>
                <w:b/>
              </w:rPr>
              <w:t>TOTAL ESTIMATED COST</w:t>
            </w:r>
          </w:p>
        </w:tc>
        <w:tc>
          <w:tcPr>
            <w:tcW w:w="1643" w:type="dxa"/>
          </w:tcPr>
          <w:p w14:paraId="17BCD235"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2C66ED1B" w14:textId="77777777" w:rsidTr="003660A3">
        <w:tc>
          <w:tcPr>
            <w:tcW w:w="7200" w:type="dxa"/>
            <w:gridSpan w:val="4"/>
            <w:shd w:val="clear" w:color="auto" w:fill="auto"/>
          </w:tcPr>
          <w:p w14:paraId="3CF1AF16" w14:textId="77777777" w:rsidR="005B4693" w:rsidRPr="005B4693" w:rsidRDefault="005B4693" w:rsidP="005B4693">
            <w:pPr>
              <w:spacing w:after="0" w:line="240" w:lineRule="auto"/>
              <w:jc w:val="right"/>
              <w:rPr>
                <w:rFonts w:ascii="Calibri" w:eastAsia="Times New Roman" w:hAnsi="Calibri" w:cs="Arial"/>
                <w:b/>
              </w:rPr>
            </w:pPr>
            <w:r w:rsidRPr="005B4693">
              <w:rPr>
                <w:rFonts w:ascii="Calibri" w:eastAsia="Times New Roman" w:hAnsi="Calibri" w:cs="Arial"/>
                <w:b/>
              </w:rPr>
              <w:t>TOTAL NOT TO EXCEED AMOUNT</w:t>
            </w:r>
          </w:p>
        </w:tc>
        <w:tc>
          <w:tcPr>
            <w:tcW w:w="1643" w:type="dxa"/>
          </w:tcPr>
          <w:p w14:paraId="1ED6AAE6" w14:textId="77777777" w:rsidR="005B4693" w:rsidRPr="005B4693" w:rsidRDefault="005B4693" w:rsidP="005B4693">
            <w:pPr>
              <w:spacing w:after="0" w:line="240" w:lineRule="auto"/>
              <w:jc w:val="both"/>
              <w:rPr>
                <w:rFonts w:ascii="Calibri" w:eastAsia="Times New Roman" w:hAnsi="Calibri" w:cs="Arial"/>
              </w:rPr>
            </w:pPr>
          </w:p>
        </w:tc>
      </w:tr>
    </w:tbl>
    <w:p w14:paraId="03A2FD74" w14:textId="77777777" w:rsidR="005B4693" w:rsidRPr="005B4693" w:rsidRDefault="005B4693" w:rsidP="005B4693">
      <w:pPr>
        <w:spacing w:after="0" w:line="240" w:lineRule="auto"/>
        <w:rPr>
          <w:rFonts w:ascii="Calibri" w:eastAsia="Times New Roman" w:hAnsi="Calibri" w:cs="Times New Roman"/>
        </w:rPr>
      </w:pPr>
    </w:p>
    <w:p w14:paraId="1EE1FA0C" w14:textId="77777777" w:rsidR="005B4693" w:rsidRPr="005B4693" w:rsidRDefault="005B4693" w:rsidP="005B4693">
      <w:pPr>
        <w:spacing w:after="0" w:line="240" w:lineRule="auto"/>
        <w:rPr>
          <w:rFonts w:ascii="Calibri" w:eastAsia="Times New Roman" w:hAnsi="Calibri" w:cs="Times New Roman"/>
        </w:rPr>
      </w:pPr>
    </w:p>
    <w:p w14:paraId="5E426CF5" w14:textId="77777777" w:rsidR="005B4693" w:rsidRPr="005B4693" w:rsidRDefault="005B4693" w:rsidP="005B4693">
      <w:pPr>
        <w:spacing w:after="0" w:line="240" w:lineRule="auto"/>
        <w:rPr>
          <w:rFonts w:ascii="Calibri" w:eastAsia="Times New Roman" w:hAnsi="Calibri" w:cs="Times New Roman"/>
          <w:b/>
        </w:rPr>
      </w:pPr>
      <w:r w:rsidRPr="005B4693">
        <w:rPr>
          <w:rFonts w:ascii="Calibri" w:eastAsia="Times New Roman" w:hAnsi="Calibri" w:cs="Times New Roman"/>
          <w:b/>
        </w:rPr>
        <w:t>6.</w:t>
      </w:r>
      <w:r w:rsidRPr="005B4693">
        <w:rPr>
          <w:rFonts w:ascii="Calibri" w:eastAsia="Times New Roman" w:hAnsi="Calibri" w:cs="Times New Roman"/>
          <w:b/>
        </w:rPr>
        <w:tab/>
        <w:t>ACCEPTANCE OR REJECTION PROCESS</w:t>
      </w:r>
    </w:p>
    <w:p w14:paraId="355AE199" w14:textId="77777777" w:rsidR="005B4693" w:rsidRPr="005B4693" w:rsidRDefault="005B4693" w:rsidP="005B4693">
      <w:pPr>
        <w:spacing w:after="0" w:line="240" w:lineRule="auto"/>
        <w:jc w:val="both"/>
        <w:rPr>
          <w:rFonts w:ascii="Calibri" w:eastAsia="Times New Roman" w:hAnsi="Calibri" w:cs="Times New Roman"/>
        </w:rPr>
      </w:pPr>
    </w:p>
    <w:p w14:paraId="7A8D8850" w14:textId="77777777" w:rsidR="005B4693" w:rsidRPr="005B4693" w:rsidRDefault="005B4693" w:rsidP="005B4693">
      <w:pPr>
        <w:spacing w:after="0" w:line="240" w:lineRule="auto"/>
        <w:jc w:val="both"/>
        <w:rPr>
          <w:rFonts w:ascii="Calibri" w:eastAsia="Times New Roman" w:hAnsi="Calibri" w:cs="Times New Roman"/>
          <w:u w:val="single"/>
        </w:rPr>
      </w:pPr>
      <w:r w:rsidRPr="005B4693">
        <w:rPr>
          <w:rFonts w:ascii="Calibri" w:eastAsia="Times New Roman" w:hAnsi="Calibri" w:cs="Times New Roman"/>
          <w:u w:val="single"/>
        </w:rPr>
        <w:t>Time and Materials</w:t>
      </w:r>
    </w:p>
    <w:p w14:paraId="22B36E2F" w14:textId="77777777" w:rsidR="005B4693" w:rsidRPr="005B4693" w:rsidRDefault="005B4693" w:rsidP="005B4693">
      <w:pPr>
        <w:spacing w:after="0" w:line="240" w:lineRule="auto"/>
        <w:jc w:val="both"/>
        <w:rPr>
          <w:rFonts w:ascii="Calibri" w:eastAsia="Times New Roman" w:hAnsi="Calibri" w:cs="Times New Roman"/>
          <w:u w:val="single"/>
        </w:rPr>
      </w:pPr>
    </w:p>
    <w:p w14:paraId="5896C422" w14:textId="77777777" w:rsidR="005B4693" w:rsidRPr="005B4693" w:rsidRDefault="005B4693" w:rsidP="005B4693">
      <w:pPr>
        <w:spacing w:after="0" w:line="240" w:lineRule="auto"/>
        <w:jc w:val="both"/>
        <w:rPr>
          <w:rFonts w:ascii="Calibri" w:eastAsia="Times New Roman" w:hAnsi="Calibri" w:cs="Times New Roman"/>
        </w:rPr>
      </w:pPr>
      <w:r w:rsidRPr="005B4693">
        <w:rPr>
          <w:rFonts w:ascii="Calibri" w:eastAsia="Times New Roman" w:hAnsi="Calibri" w:cs="Times New Roman"/>
        </w:rPr>
        <w:t xml:space="preserve">The Contractor PM will submit each weekly report to the [AGENCY] PM. [AGENCY] will review each weekly report and approve these reports based on satisfactory work performance by each Named Resource, satisfactory completion of Tasks listed in Table 1A or in the relevant Task Order, and fulfillment of Metrics of Acceptance in this Agreement.  </w:t>
      </w:r>
    </w:p>
    <w:p w14:paraId="2AEF3BFF" w14:textId="77777777" w:rsidR="005B4693" w:rsidRPr="005B4693" w:rsidRDefault="005B4693" w:rsidP="005B4693">
      <w:pPr>
        <w:spacing w:after="0" w:line="240" w:lineRule="auto"/>
        <w:jc w:val="both"/>
        <w:rPr>
          <w:rFonts w:ascii="Calibri" w:eastAsia="Times New Roman" w:hAnsi="Calibri" w:cs="Times New Roman"/>
        </w:rPr>
      </w:pPr>
    </w:p>
    <w:p w14:paraId="36DD71D7" w14:textId="77777777" w:rsidR="005B4693" w:rsidRPr="005B4693" w:rsidRDefault="005B4693" w:rsidP="005B4693">
      <w:pPr>
        <w:spacing w:after="0" w:line="240" w:lineRule="auto"/>
        <w:jc w:val="both"/>
        <w:rPr>
          <w:rFonts w:ascii="Calibri" w:eastAsia="Times New Roman" w:hAnsi="Calibri" w:cs="Times New Roman"/>
        </w:rPr>
      </w:pPr>
      <w:r w:rsidRPr="005B4693">
        <w:rPr>
          <w:rFonts w:ascii="Calibri" w:eastAsia="Times New Roman" w:hAnsi="Calibri" w:cs="Times New Roman"/>
        </w:rPr>
        <w:t xml:space="preserve">Within five (5) business days of each weekly report, the [AGENCY] PM will notify the Contractor PM, in writing, of acceptance or rejection. A rejection will include a written description of any relevant defects or issues. If the [AGENCY] PM does not respond with acceptance or rejection within five (5) business days of receipt, the Contractor PM shall provide a reminder notice to the [AGENCY] PM. Upon receipt of rejection, Contractor will act diligently to correct the specified defects or issues. </w:t>
      </w:r>
    </w:p>
    <w:p w14:paraId="68651487" w14:textId="77777777" w:rsidR="005B4693" w:rsidRPr="005B4693" w:rsidRDefault="005B4693" w:rsidP="005B4693">
      <w:pPr>
        <w:spacing w:after="0" w:line="240" w:lineRule="auto"/>
        <w:jc w:val="both"/>
        <w:rPr>
          <w:rFonts w:ascii="Calibri" w:eastAsia="Times New Roman" w:hAnsi="Calibri" w:cs="Times New Roman"/>
        </w:rPr>
      </w:pPr>
    </w:p>
    <w:p w14:paraId="08D16D91" w14:textId="77777777" w:rsidR="005B4693" w:rsidRPr="005B4693" w:rsidRDefault="005B4693" w:rsidP="005B4693">
      <w:pPr>
        <w:spacing w:after="0" w:line="240" w:lineRule="auto"/>
        <w:jc w:val="both"/>
        <w:rPr>
          <w:rFonts w:ascii="Calibri" w:eastAsia="Times New Roman" w:hAnsi="Calibri" w:cs="Times New Roman"/>
          <w:u w:val="single"/>
        </w:rPr>
      </w:pPr>
      <w:r w:rsidRPr="005B4693">
        <w:rPr>
          <w:rFonts w:ascii="Calibri" w:eastAsia="Times New Roman" w:hAnsi="Calibri" w:cs="Times New Roman"/>
          <w:u w:val="single"/>
        </w:rPr>
        <w:t>Fixed Price</w:t>
      </w:r>
    </w:p>
    <w:p w14:paraId="65650414" w14:textId="77777777" w:rsidR="005B4693" w:rsidRPr="005B4693" w:rsidRDefault="005B4693" w:rsidP="005B4693">
      <w:pPr>
        <w:spacing w:after="0" w:line="240" w:lineRule="auto"/>
        <w:rPr>
          <w:rFonts w:ascii="Calibri" w:eastAsia="Times New Roman" w:hAnsi="Calibri" w:cs="Times New Roman"/>
          <w:b/>
          <w:bCs/>
        </w:rPr>
      </w:pPr>
    </w:p>
    <w:p w14:paraId="6F5A5A24" w14:textId="77777777" w:rsidR="005B4693" w:rsidRPr="005B4693" w:rsidRDefault="005B4693" w:rsidP="005B4693">
      <w:pPr>
        <w:spacing w:after="0" w:line="240" w:lineRule="auto"/>
        <w:jc w:val="both"/>
        <w:rPr>
          <w:rFonts w:ascii="Calibri" w:eastAsia="Times New Roman" w:hAnsi="Calibri" w:cs="Times New Roman"/>
        </w:rPr>
      </w:pPr>
      <w:r w:rsidRPr="005B4693">
        <w:rPr>
          <w:rFonts w:ascii="Calibri" w:eastAsia="Times New Roman" w:hAnsi="Calibri" w:cs="Times New Roman"/>
        </w:rPr>
        <w:t xml:space="preserve">The Contractor PM will submit each Deliverable to the [AGENCY] PM on or before the Due Date specified in Table 1B. [AGENCY] will review each Deliverable and determine whether it has met in all material respects the criteria established in this Agreement. </w:t>
      </w:r>
    </w:p>
    <w:p w14:paraId="7840FFFA" w14:textId="77777777" w:rsidR="005B4693" w:rsidRPr="005B4693" w:rsidRDefault="005B4693" w:rsidP="005B4693">
      <w:pPr>
        <w:spacing w:after="0" w:line="240" w:lineRule="auto"/>
        <w:jc w:val="both"/>
        <w:rPr>
          <w:rFonts w:ascii="Calibri" w:eastAsia="Times New Roman" w:hAnsi="Calibri" w:cs="Times New Roman"/>
        </w:rPr>
      </w:pPr>
    </w:p>
    <w:p w14:paraId="70A8FF0C" w14:textId="77777777" w:rsidR="005B4693" w:rsidRPr="005B4693" w:rsidRDefault="005B4693" w:rsidP="005B4693">
      <w:pPr>
        <w:spacing w:after="0" w:line="240" w:lineRule="auto"/>
        <w:jc w:val="both"/>
        <w:rPr>
          <w:rFonts w:ascii="Calibri" w:eastAsia="Times New Roman" w:hAnsi="Calibri" w:cs="Times New Roman"/>
        </w:rPr>
      </w:pPr>
      <w:r w:rsidRPr="005B4693">
        <w:rPr>
          <w:rFonts w:ascii="Calibri" w:eastAsia="Times New Roman" w:hAnsi="Calibri" w:cs="Times New Roman"/>
        </w:rPr>
        <w:t>Within ten (10) business days of receipt of each Deliverable, the [AGENCY] PM will notify the Contractor PM, in writing, of acceptance or rejection. A rejection will include a written description of the defects of the Deliverable. If the [AGENCY] PM does not respond with acceptance or rejection within ten (10) business days of receipt, the Contractor PM shall provide a reminder notice to the [AGENCY] PM. Upon receipt of rejection of a Deliverable, Contractor will act diligently to correct the specified defects and deliver an updated version of the Deliverable to the [AGENCY] PM. Acceptance or rejection of the updated version of the Deliverable will be subject to the process described in this paragraph.</w:t>
      </w:r>
    </w:p>
    <w:p w14:paraId="1E4D587C" w14:textId="77777777" w:rsidR="005B4693" w:rsidRPr="005B4693" w:rsidRDefault="005B4693" w:rsidP="005B4693">
      <w:pPr>
        <w:spacing w:after="0" w:line="240" w:lineRule="auto"/>
        <w:jc w:val="both"/>
        <w:rPr>
          <w:rFonts w:ascii="Calibri" w:eastAsia="Times New Roman" w:hAnsi="Calibri" w:cs="Times New Roman"/>
        </w:rPr>
      </w:pPr>
    </w:p>
    <w:p w14:paraId="184860E5" w14:textId="77777777" w:rsidR="005B4693" w:rsidRPr="005B4693" w:rsidRDefault="005B4693" w:rsidP="005B4693">
      <w:pPr>
        <w:spacing w:after="0" w:line="240" w:lineRule="auto"/>
        <w:jc w:val="both"/>
        <w:rPr>
          <w:rFonts w:ascii="Calibri" w:eastAsia="Times New Roman" w:hAnsi="Calibri" w:cs="Times New Roman"/>
        </w:rPr>
      </w:pPr>
      <w:r w:rsidRPr="005B4693">
        <w:rPr>
          <w:rFonts w:ascii="Calibri" w:eastAsia="Times New Roman" w:hAnsi="Calibri" w:cs="Times New Roman"/>
        </w:rPr>
        <w:lastRenderedPageBreak/>
        <w:t>Following any acceptance of a Deliverable which requires additional work to be entirely compliant with the pertinent specifications, and until the next delivery, Contractor will use reasonable efforts to provide a prompt correction or workaround.</w:t>
      </w:r>
    </w:p>
    <w:p w14:paraId="2BB9EE7C" w14:textId="75898441" w:rsidR="005B4693" w:rsidRDefault="005B4693" w:rsidP="005B4693">
      <w:pPr>
        <w:spacing w:after="0" w:line="240" w:lineRule="auto"/>
        <w:jc w:val="both"/>
        <w:rPr>
          <w:rFonts w:ascii="Calibri" w:eastAsia="Times New Roman" w:hAnsi="Calibri" w:cs="Times New Roman"/>
        </w:rPr>
      </w:pPr>
    </w:p>
    <w:p w14:paraId="37A3A394" w14:textId="77777777" w:rsidR="00D13A69" w:rsidRPr="005B4693" w:rsidRDefault="00D13A69" w:rsidP="005B4693">
      <w:pPr>
        <w:spacing w:after="0" w:line="240" w:lineRule="auto"/>
        <w:jc w:val="both"/>
        <w:rPr>
          <w:rFonts w:ascii="Calibri" w:eastAsia="Times New Roman" w:hAnsi="Calibri" w:cs="Times New Roman"/>
        </w:rPr>
      </w:pPr>
    </w:p>
    <w:p w14:paraId="493885D0" w14:textId="77777777" w:rsidR="005B4693" w:rsidRPr="005B4693" w:rsidRDefault="005B4693" w:rsidP="00D13A69">
      <w:pPr>
        <w:keepNext/>
        <w:spacing w:after="0" w:line="240" w:lineRule="auto"/>
        <w:outlineLvl w:val="1"/>
        <w:rPr>
          <w:rFonts w:ascii="Calibri" w:eastAsia="Times New Roman" w:hAnsi="Calibri" w:cs="Times New Roman"/>
          <w:b/>
        </w:rPr>
      </w:pPr>
      <w:r w:rsidRPr="005B4693">
        <w:rPr>
          <w:rFonts w:ascii="Calibri" w:eastAsia="Times New Roman" w:hAnsi="Calibri" w:cs="Times New Roman"/>
          <w:b/>
        </w:rPr>
        <w:t xml:space="preserve">7. </w:t>
      </w:r>
      <w:r w:rsidRPr="005B4693">
        <w:rPr>
          <w:rFonts w:ascii="Calibri" w:eastAsia="Times New Roman" w:hAnsi="Calibri" w:cs="Times New Roman"/>
          <w:b/>
        </w:rPr>
        <w:tab/>
        <w:t>PAYMENT TERMS</w:t>
      </w:r>
    </w:p>
    <w:p w14:paraId="18725581" w14:textId="77777777" w:rsidR="005B4693" w:rsidRPr="005B4693" w:rsidRDefault="005B4693" w:rsidP="005B4693">
      <w:pPr>
        <w:spacing w:after="0" w:line="240" w:lineRule="auto"/>
        <w:jc w:val="both"/>
        <w:rPr>
          <w:rFonts w:ascii="Calibri" w:eastAsia="Times New Roman" w:hAnsi="Calibri" w:cs="Times New Roman"/>
          <w:b/>
        </w:rPr>
      </w:pPr>
    </w:p>
    <w:p w14:paraId="754700A4" w14:textId="77777777" w:rsidR="005B4693" w:rsidRPr="005B4693" w:rsidRDefault="005B4693" w:rsidP="005B4693">
      <w:pPr>
        <w:spacing w:after="0" w:line="240" w:lineRule="auto"/>
        <w:jc w:val="both"/>
        <w:rPr>
          <w:rFonts w:ascii="Calibri" w:eastAsia="Times New Roman" w:hAnsi="Calibri" w:cs="Times New Roman"/>
          <w:b/>
        </w:rPr>
      </w:pPr>
      <w:r w:rsidRPr="005B4693">
        <w:rPr>
          <w:rFonts w:ascii="Calibri" w:eastAsia="Times New Roman" w:hAnsi="Calibri" w:cs="Times New Roman"/>
        </w:rPr>
        <w:t>Time and Materials</w:t>
      </w:r>
    </w:p>
    <w:p w14:paraId="3FF0780F" w14:textId="77777777" w:rsidR="005B4693" w:rsidRPr="005B4693" w:rsidRDefault="005B4693" w:rsidP="005B4693">
      <w:pPr>
        <w:spacing w:after="0" w:line="240" w:lineRule="auto"/>
        <w:jc w:val="both"/>
        <w:rPr>
          <w:rFonts w:ascii="Calibri" w:eastAsia="Times New Roman" w:hAnsi="Calibri" w:cs="Times New Roman"/>
          <w:b/>
        </w:rPr>
      </w:pPr>
    </w:p>
    <w:p w14:paraId="073AA142"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Times New Roman"/>
        </w:rPr>
        <w:t xml:space="preserve">Contractor </w:t>
      </w:r>
      <w:r w:rsidRPr="005B4693">
        <w:rPr>
          <w:rFonts w:ascii="Calibri" w:eastAsia="Times New Roman" w:hAnsi="Calibri" w:cs="Arial"/>
        </w:rPr>
        <w:t xml:space="preserve">shall provide a bi-weekly invoice to the [AGENCY] PM for the actual hours worked per week of the Named Resource identified in Table 2 or in the relevant Task Order. Each invoice must include resource names, dates of service, and the hours worked and approved for each date of service. The [AGENCY] PM will review and approve these invoices based on </w:t>
      </w:r>
      <w:r w:rsidRPr="005B4693">
        <w:rPr>
          <w:rFonts w:ascii="Calibri" w:eastAsia="Times New Roman" w:hAnsi="Calibri" w:cs="Times New Roman"/>
          <w:bCs/>
        </w:rPr>
        <w:t xml:space="preserve">satisfactory work performance by each Named Resource, satisfactory completion of Tasks listed in Table 1A or in the relevant Task Order, and fulfillment of Metrics of Acceptance in this Agreement. </w:t>
      </w:r>
      <w:r w:rsidRPr="005B4693">
        <w:rPr>
          <w:rFonts w:ascii="Calibri" w:eastAsia="Times New Roman" w:hAnsi="Calibri" w:cs="Arial"/>
        </w:rPr>
        <w:t xml:space="preserve">Approved invoices will be payable by [AGENCY] in accordance with the </w:t>
      </w:r>
      <w:r w:rsidRPr="005B4693">
        <w:rPr>
          <w:rFonts w:ascii="Calibri" w:eastAsia="Times New Roman" w:hAnsi="Calibri" w:cs="Arial"/>
          <w:b/>
        </w:rPr>
        <w:t>State</w:t>
      </w:r>
      <w:r w:rsidRPr="005B4693">
        <w:rPr>
          <w:rFonts w:ascii="Calibri" w:eastAsia="Times New Roman" w:hAnsi="Calibri" w:cs="Arial"/>
        </w:rPr>
        <w:t xml:space="preserve">’s bill-paying policies. </w:t>
      </w:r>
    </w:p>
    <w:p w14:paraId="6F49113A" w14:textId="77777777" w:rsidR="005B4693" w:rsidRPr="005B4693" w:rsidRDefault="005B4693" w:rsidP="005B4693">
      <w:pPr>
        <w:spacing w:after="0" w:line="240" w:lineRule="auto"/>
        <w:jc w:val="both"/>
        <w:rPr>
          <w:rFonts w:ascii="Calibri" w:eastAsia="Times New Roman" w:hAnsi="Calibri" w:cs="Arial"/>
          <w:b/>
        </w:rPr>
      </w:pPr>
    </w:p>
    <w:p w14:paraId="6126DD5F"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rPr>
        <w:t>Fixed Price</w:t>
      </w:r>
    </w:p>
    <w:p w14:paraId="2B0776BB" w14:textId="77777777" w:rsidR="005B4693" w:rsidRPr="005B4693" w:rsidRDefault="005B4693" w:rsidP="005B4693">
      <w:pPr>
        <w:spacing w:after="0" w:line="240" w:lineRule="auto"/>
        <w:jc w:val="both"/>
        <w:rPr>
          <w:rFonts w:ascii="Calibri" w:eastAsia="Times New Roman" w:hAnsi="Calibri" w:cs="Times New Roman"/>
          <w:b/>
        </w:rPr>
      </w:pPr>
    </w:p>
    <w:p w14:paraId="5862A904" w14:textId="58095F0B" w:rsidR="005B4693" w:rsidRPr="00482D4D" w:rsidRDefault="005B4693" w:rsidP="005B4693">
      <w:pPr>
        <w:spacing w:after="0" w:line="240" w:lineRule="auto"/>
        <w:jc w:val="both"/>
        <w:rPr>
          <w:rFonts w:ascii="Calibri" w:eastAsia="Times New Roman" w:hAnsi="Calibri" w:cs="Arial"/>
        </w:rPr>
      </w:pPr>
      <w:r w:rsidRPr="005B4693">
        <w:rPr>
          <w:rFonts w:ascii="Calibri" w:eastAsia="Times New Roman" w:hAnsi="Calibri" w:cs="Times New Roman"/>
        </w:rPr>
        <w:t xml:space="preserve">A Deliverable or Task will be considered “completed” when the [AGENCY] PM has accepted the Deliverable or Task in accordance with Section 7 of this SOW. Contractor shall issue invoices to [AGENCY] for the Deliverables or Tasks that are completed (each, a “Valid Invoice”). Valid invoices shall be payable </w:t>
      </w:r>
      <w:r w:rsidRPr="005B4693">
        <w:rPr>
          <w:rFonts w:ascii="Calibri" w:eastAsia="Times New Roman" w:hAnsi="Calibri" w:cs="Arial"/>
        </w:rPr>
        <w:t xml:space="preserve">by [AGENCY] in accordance with the </w:t>
      </w:r>
      <w:r w:rsidRPr="005B4693">
        <w:rPr>
          <w:rFonts w:ascii="Calibri" w:eastAsia="Times New Roman" w:hAnsi="Calibri" w:cs="Arial"/>
          <w:b/>
        </w:rPr>
        <w:t>State</w:t>
      </w:r>
      <w:r w:rsidRPr="005B4693">
        <w:rPr>
          <w:rFonts w:ascii="Calibri" w:eastAsia="Times New Roman" w:hAnsi="Calibri" w:cs="Arial"/>
        </w:rPr>
        <w:t xml:space="preserve">’s bill-paying policies. </w:t>
      </w:r>
    </w:p>
    <w:p w14:paraId="7A900528" w14:textId="0222B969" w:rsidR="00D13A69" w:rsidRPr="00482D4D" w:rsidRDefault="00D13A69" w:rsidP="005B4693">
      <w:pPr>
        <w:spacing w:after="0" w:line="240" w:lineRule="auto"/>
        <w:jc w:val="both"/>
        <w:rPr>
          <w:rFonts w:ascii="Calibri" w:eastAsia="Times New Roman" w:hAnsi="Calibri" w:cs="Arial"/>
        </w:rPr>
      </w:pPr>
    </w:p>
    <w:p w14:paraId="364BF714" w14:textId="11333BCB" w:rsidR="00D13A69" w:rsidRPr="00482D4D" w:rsidRDefault="00D13A69" w:rsidP="00D13A69">
      <w:pPr>
        <w:spacing w:before="120" w:after="0" w:line="240" w:lineRule="auto"/>
        <w:rPr>
          <w:rFonts w:ascii="Arial" w:eastAsia="Calibri" w:hAnsi="Arial" w:cs="Arial"/>
          <w:b/>
          <w:bCs/>
          <w:sz w:val="20"/>
          <w:szCs w:val="20"/>
        </w:rPr>
      </w:pPr>
      <w:r w:rsidRPr="00482D4D">
        <w:rPr>
          <w:rFonts w:ascii="Arial" w:eastAsia="Calibri" w:hAnsi="Arial" w:cs="Arial"/>
          <w:b/>
          <w:bCs/>
          <w:sz w:val="20"/>
          <w:szCs w:val="20"/>
        </w:rPr>
        <w:t>Retainage</w:t>
      </w:r>
    </w:p>
    <w:p w14:paraId="01D70FF1" w14:textId="586ED02B" w:rsidR="00D13A69" w:rsidRPr="00900DA0" w:rsidRDefault="00D13A69" w:rsidP="00D13A69">
      <w:pPr>
        <w:spacing w:before="120" w:after="0" w:line="240" w:lineRule="auto"/>
        <w:rPr>
          <w:rFonts w:ascii="Arial" w:eastAsia="Calibri" w:hAnsi="Arial" w:cs="Arial"/>
          <w:b/>
          <w:bCs/>
          <w:sz w:val="20"/>
          <w:szCs w:val="20"/>
        </w:rPr>
      </w:pPr>
      <w:r w:rsidRPr="00900DA0">
        <w:rPr>
          <w:rFonts w:ascii="Arial" w:eastAsia="Calibri" w:hAnsi="Arial" w:cs="Arial"/>
          <w:bCs/>
          <w:sz w:val="20"/>
          <w:szCs w:val="20"/>
        </w:rPr>
        <w:t xml:space="preserve">In the discretion of the State, </w:t>
      </w:r>
      <w:r w:rsidRPr="00F12354">
        <w:rPr>
          <w:rFonts w:ascii="Arial" w:eastAsia="Calibri" w:hAnsi="Arial" w:cs="Arial"/>
          <w:bCs/>
          <w:sz w:val="20"/>
          <w:szCs w:val="20"/>
        </w:rPr>
        <w:t>a contract resulting from this RFP</w:t>
      </w:r>
      <w:r w:rsidRPr="00900DA0">
        <w:rPr>
          <w:rFonts w:ascii="Arial" w:eastAsia="Calibri" w:hAnsi="Arial" w:cs="Arial"/>
          <w:bCs/>
          <w:sz w:val="20"/>
          <w:szCs w:val="20"/>
        </w:rPr>
        <w:t xml:space="preserve"> may provide that the State withhold a percentage of the total amount payable for some or all deliverables, such retainage to be payable upon satisfactory completion and State acceptance in accordance with the terms and conditions of the contract.  </w:t>
      </w:r>
    </w:p>
    <w:p w14:paraId="092F9796" w14:textId="77777777" w:rsidR="00D13A69" w:rsidRPr="005B4693" w:rsidRDefault="00D13A69" w:rsidP="005B4693">
      <w:pPr>
        <w:spacing w:after="0" w:line="240" w:lineRule="auto"/>
        <w:jc w:val="both"/>
        <w:rPr>
          <w:rFonts w:ascii="Calibri" w:eastAsia="Times New Roman" w:hAnsi="Calibri" w:cs="Arial"/>
          <w:b/>
        </w:rPr>
      </w:pPr>
    </w:p>
    <w:p w14:paraId="5BFAEA6C" w14:textId="77777777" w:rsidR="005B4693" w:rsidRPr="005B4693" w:rsidRDefault="005B4693" w:rsidP="005B4693">
      <w:pPr>
        <w:spacing w:after="0" w:line="240" w:lineRule="auto"/>
        <w:jc w:val="both"/>
        <w:rPr>
          <w:rFonts w:ascii="Calibri" w:eastAsia="Times New Roman" w:hAnsi="Calibri" w:cs="Arial"/>
          <w:b/>
        </w:rPr>
      </w:pPr>
    </w:p>
    <w:p w14:paraId="4400279F" w14:textId="77777777" w:rsidR="005B4693" w:rsidRPr="005B4693" w:rsidRDefault="005B4693" w:rsidP="005B4693">
      <w:pPr>
        <w:spacing w:after="0" w:line="240" w:lineRule="auto"/>
        <w:rPr>
          <w:rFonts w:ascii="Calibri" w:eastAsia="Times New Roman" w:hAnsi="Calibri" w:cs="Times New Roman"/>
          <w:b/>
        </w:rPr>
      </w:pPr>
      <w:r w:rsidRPr="005B4693">
        <w:rPr>
          <w:rFonts w:ascii="Calibri" w:eastAsia="Times New Roman" w:hAnsi="Calibri" w:cs="Times New Roman"/>
          <w:b/>
        </w:rPr>
        <w:t xml:space="preserve">8. </w:t>
      </w:r>
      <w:r w:rsidRPr="005B4693">
        <w:rPr>
          <w:rFonts w:ascii="Calibri" w:eastAsia="Times New Roman" w:hAnsi="Calibri" w:cs="Times New Roman"/>
          <w:b/>
        </w:rPr>
        <w:tab/>
        <w:t>AMENDMENTS TO THE SOW</w:t>
      </w:r>
    </w:p>
    <w:p w14:paraId="54FCD84D" w14:textId="77777777" w:rsidR="005B4693" w:rsidRPr="005B4693" w:rsidRDefault="005B4693" w:rsidP="005B4693">
      <w:pPr>
        <w:spacing w:after="0" w:line="240" w:lineRule="auto"/>
        <w:rPr>
          <w:rFonts w:ascii="Calibri" w:eastAsia="Times New Roman" w:hAnsi="Calibri" w:cs="Times New Roman"/>
        </w:rPr>
      </w:pPr>
    </w:p>
    <w:p w14:paraId="0302DE23" w14:textId="77777777" w:rsidR="005B4693" w:rsidRPr="005B4693" w:rsidRDefault="005B4693" w:rsidP="005B4693">
      <w:pPr>
        <w:spacing w:after="0" w:line="240" w:lineRule="auto"/>
        <w:rPr>
          <w:rFonts w:ascii="Calibri" w:eastAsia="Times New Roman" w:hAnsi="Calibri" w:cs="Times New Roman"/>
        </w:rPr>
      </w:pPr>
      <w:r w:rsidRPr="005B4693">
        <w:rPr>
          <w:rFonts w:ascii="Calibri" w:eastAsia="Times New Roman" w:hAnsi="Calibri" w:cs="Times New Roman"/>
        </w:rPr>
        <w:t xml:space="preserve">The SOW may be amended prior to the end of the Term. The PM who would like to request a change will provide the suggested amendment in writing to the other party’s PM. The PMs will jointly determine whether the change impacts any terms contained within the Agreement. The parties may mutually agree to the change through a written signed amendment to the SOW.  </w:t>
      </w:r>
    </w:p>
    <w:p w14:paraId="2010A83A" w14:textId="77777777" w:rsidR="005B4693" w:rsidRPr="005B4693" w:rsidRDefault="005B4693" w:rsidP="005B4693">
      <w:pPr>
        <w:spacing w:after="0" w:line="240" w:lineRule="auto"/>
        <w:rPr>
          <w:rFonts w:ascii="Calibri" w:eastAsia="Times New Roman" w:hAnsi="Calibri" w:cs="Times New Roman"/>
          <w:b/>
          <w:bCs/>
        </w:rPr>
      </w:pPr>
    </w:p>
    <w:p w14:paraId="3A1285CD" w14:textId="77777777" w:rsidR="005B4693" w:rsidRPr="005B4693" w:rsidRDefault="005B4693" w:rsidP="005B4693">
      <w:pPr>
        <w:spacing w:after="0" w:line="240" w:lineRule="auto"/>
        <w:rPr>
          <w:rFonts w:ascii="Calibri" w:eastAsia="Times New Roman" w:hAnsi="Calibri" w:cs="Times New Roman"/>
          <w:b/>
          <w:bCs/>
        </w:rPr>
      </w:pPr>
      <w:r w:rsidRPr="005B4693">
        <w:rPr>
          <w:rFonts w:ascii="Calibri" w:eastAsia="Times New Roman" w:hAnsi="Calibri" w:cs="Times New Roman"/>
          <w:b/>
          <w:bCs/>
        </w:rPr>
        <w:t>9.</w:t>
      </w:r>
      <w:r w:rsidRPr="005B4693">
        <w:rPr>
          <w:rFonts w:ascii="Calibri" w:eastAsia="Times New Roman" w:hAnsi="Calibri" w:cs="Times New Roman"/>
          <w:b/>
          <w:bCs/>
        </w:rPr>
        <w:tab/>
        <w:t>ADDITIONAL CONTRACTOR REQUIREMENTS</w:t>
      </w:r>
    </w:p>
    <w:p w14:paraId="73A3D3F3" w14:textId="77777777" w:rsidR="005B4693" w:rsidRPr="005B4693" w:rsidRDefault="005B4693" w:rsidP="005B4693">
      <w:pPr>
        <w:spacing w:after="0" w:line="240" w:lineRule="auto"/>
        <w:rPr>
          <w:rFonts w:ascii="Calibri" w:eastAsia="Times New Roman" w:hAnsi="Calibri" w:cs="Times New Roman"/>
        </w:rPr>
      </w:pPr>
    </w:p>
    <w:p w14:paraId="6F07003E" w14:textId="77777777" w:rsidR="005B4693" w:rsidRPr="005B4693" w:rsidRDefault="005B4693" w:rsidP="005B4693">
      <w:pPr>
        <w:spacing w:after="240" w:line="240" w:lineRule="auto"/>
        <w:rPr>
          <w:rFonts w:ascii="Calibri" w:eastAsia="Times New Roman" w:hAnsi="Calibri" w:cs="Times New Roman"/>
        </w:rPr>
      </w:pPr>
      <w:bookmarkStart w:id="88" w:name="_Hlk22629767"/>
      <w:r w:rsidRPr="005B4693">
        <w:rPr>
          <w:rFonts w:ascii="Calibri" w:eastAsia="Times New Roman" w:hAnsi="Calibri" w:cs="Times New Roman"/>
        </w:rPr>
        <w:t>[Include any additional privacy / security requirements based on data being accessed or used by Contractor. Include additional technical specifications, support terms, etc. Refer to attached documents if needed.</w:t>
      </w:r>
    </w:p>
    <w:p w14:paraId="7AA14B2C" w14:textId="77777777" w:rsidR="005B4693" w:rsidRPr="005B4693" w:rsidRDefault="005B4693" w:rsidP="005B4693">
      <w:pPr>
        <w:spacing w:after="240" w:line="240" w:lineRule="auto"/>
        <w:rPr>
          <w:rFonts w:ascii="Calibri" w:eastAsia="Times New Roman" w:hAnsi="Calibri" w:cs="Times New Roman"/>
        </w:rPr>
      </w:pPr>
      <w:proofErr w:type="gramStart"/>
      <w:r w:rsidRPr="005B4693">
        <w:rPr>
          <w:rFonts w:ascii="Calibri" w:eastAsia="Times New Roman" w:hAnsi="Calibri" w:cs="Times New Roman"/>
        </w:rPr>
        <w:t>e.g.</w:t>
      </w:r>
      <w:proofErr w:type="gramEnd"/>
      <w:r w:rsidRPr="005B4693">
        <w:rPr>
          <w:rFonts w:ascii="Calibri" w:eastAsia="Times New Roman" w:hAnsi="Calibri" w:cs="Times New Roman"/>
        </w:rPr>
        <w:t xml:space="preserve"> Any personnel providing services under this SOW who will have access to [AGENCY]’s premises and/or systems will be subject to [AGENCY]’s background screening requirements prior to commencement of such services.]</w:t>
      </w:r>
    </w:p>
    <w:bookmarkEnd w:id="88"/>
    <w:p w14:paraId="18CDD28B" w14:textId="77777777" w:rsidR="005B4693" w:rsidRPr="005B4693" w:rsidRDefault="005B4693" w:rsidP="005B4693">
      <w:pPr>
        <w:spacing w:after="0" w:line="240" w:lineRule="auto"/>
        <w:rPr>
          <w:rFonts w:ascii="Calibri" w:eastAsia="Times New Roman" w:hAnsi="Calibri" w:cs="Times New Roman"/>
          <w:b/>
          <w:bCs/>
        </w:rPr>
      </w:pPr>
      <w:r w:rsidRPr="005B4693">
        <w:rPr>
          <w:rFonts w:ascii="Calibri" w:eastAsia="Times New Roman" w:hAnsi="Calibri" w:cs="Times New Roman"/>
          <w:b/>
          <w:bCs/>
        </w:rPr>
        <w:t>10.</w:t>
      </w:r>
      <w:r w:rsidRPr="005B4693">
        <w:rPr>
          <w:rFonts w:ascii="Calibri" w:eastAsia="Times New Roman" w:hAnsi="Calibri" w:cs="Times New Roman"/>
          <w:b/>
          <w:bCs/>
        </w:rPr>
        <w:tab/>
        <w:t>TOTAL COSTS</w:t>
      </w:r>
    </w:p>
    <w:p w14:paraId="2B12E634" w14:textId="77777777" w:rsidR="005B4693" w:rsidRPr="005B4693" w:rsidRDefault="005B4693" w:rsidP="005B4693">
      <w:pPr>
        <w:spacing w:after="0" w:line="240" w:lineRule="auto"/>
        <w:jc w:val="both"/>
        <w:rPr>
          <w:rFonts w:ascii="Calibri" w:eastAsia="Times New Roman" w:hAnsi="Calibri" w:cs="Arial"/>
          <w:b/>
        </w:rPr>
      </w:pPr>
    </w:p>
    <w:p w14:paraId="0F162C37" w14:textId="10F7FEE1"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rPr>
        <w:t>Unless otherwise agreed to by the parties in the form of an executed written amendment hereto, the total amount payable to Contractor by [AGENCY] is as follows:</w:t>
      </w:r>
    </w:p>
    <w:p w14:paraId="60AAECDB" w14:textId="77777777" w:rsidR="005B4693" w:rsidRPr="005B4693" w:rsidRDefault="005B4693" w:rsidP="005B4693">
      <w:pPr>
        <w:spacing w:after="0" w:line="240" w:lineRule="auto"/>
        <w:jc w:val="both"/>
        <w:rPr>
          <w:rFonts w:ascii="Calibri" w:eastAsia="Times New Roman" w:hAnsi="Calibri" w:cs="Arial"/>
          <w:b/>
        </w:rPr>
      </w:pPr>
    </w:p>
    <w:p w14:paraId="184D7437"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rPr>
        <w:t xml:space="preserve">For Time and Materials Work: Not to exceed XXXXX </w:t>
      </w:r>
      <w:proofErr w:type="gramStart"/>
      <w:r w:rsidRPr="005B4693">
        <w:rPr>
          <w:rFonts w:ascii="Calibri" w:eastAsia="Times New Roman" w:hAnsi="Calibri" w:cs="Arial"/>
        </w:rPr>
        <w:t>USD</w:t>
      </w:r>
      <w:proofErr w:type="gramEnd"/>
    </w:p>
    <w:p w14:paraId="6E700F9C"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rPr>
        <w:t>For Fixed Price Deliverables and TASKS: XXXX</w:t>
      </w:r>
      <w:r w:rsidRPr="005B4693">
        <w:rPr>
          <w:rFonts w:ascii="Calibri" w:eastAsia="Times New Roman" w:hAnsi="Calibri" w:cs="Arial"/>
        </w:rPr>
        <w:tab/>
        <w:t>USD</w:t>
      </w:r>
    </w:p>
    <w:p w14:paraId="1643C539" w14:textId="2E34E6DA" w:rsidR="00F45707" w:rsidRDefault="0051631D" w:rsidP="005B4693">
      <w:pPr>
        <w:rPr>
          <w:rFonts w:ascii="Times New Roman" w:eastAsia="Times New Roman" w:hAnsi="Times New Roman" w:cs="Times New Roman"/>
          <w:sz w:val="24"/>
          <w:szCs w:val="24"/>
        </w:rPr>
      </w:pPr>
    </w:p>
    <w:p w14:paraId="683B53B9" w14:textId="79930250" w:rsidR="00452789" w:rsidRDefault="00452789" w:rsidP="005B4693"/>
    <w:sectPr w:rsidR="004527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2C776" w14:textId="77777777" w:rsidR="00511FD5" w:rsidRDefault="00511FD5">
      <w:pPr>
        <w:spacing w:after="0" w:line="240" w:lineRule="auto"/>
      </w:pPr>
      <w:r>
        <w:separator/>
      </w:r>
    </w:p>
  </w:endnote>
  <w:endnote w:type="continuationSeparator" w:id="0">
    <w:p w14:paraId="73457216" w14:textId="77777777" w:rsidR="00511FD5" w:rsidRDefault="0051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Times New Roman">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0C89" w14:textId="77777777" w:rsidR="007E07BF" w:rsidRPr="00A261FA" w:rsidRDefault="00C0782D" w:rsidP="00EE27A2">
    <w:pPr>
      <w:pStyle w:val="Footer"/>
      <w:rPr>
        <w:rFonts w:ascii="Calibri" w:hAnsi="Calibri" w:cs="Calibri"/>
        <w:sz w:val="16"/>
        <w:szCs w:val="16"/>
      </w:rPr>
    </w:pPr>
    <w:r w:rsidRPr="00A261FA">
      <w:rPr>
        <w:rFonts w:ascii="Calibri" w:hAnsi="Calibri" w:cs="Calibri"/>
        <w:sz w:val="16"/>
        <w:szCs w:val="16"/>
      </w:rPr>
      <w:tab/>
    </w:r>
    <w:r w:rsidRPr="00A261FA">
      <w:rPr>
        <w:rFonts w:ascii="Calibri" w:hAnsi="Calibri" w:cs="Calibri"/>
        <w:sz w:val="16"/>
        <w:szCs w:val="16"/>
      </w:rPr>
      <w:tab/>
    </w:r>
    <w:r w:rsidRPr="00A261FA">
      <w:rPr>
        <w:rFonts w:ascii="Calibri" w:hAnsi="Calibri" w:cs="Calibri"/>
        <w:sz w:val="16"/>
        <w:szCs w:val="16"/>
      </w:rPr>
      <w:fldChar w:fldCharType="begin"/>
    </w:r>
    <w:r w:rsidRPr="00A261FA">
      <w:rPr>
        <w:rFonts w:ascii="Calibri" w:hAnsi="Calibri" w:cs="Calibri"/>
        <w:sz w:val="16"/>
        <w:szCs w:val="16"/>
      </w:rPr>
      <w:instrText xml:space="preserve"> PAGE   \* MERGEFORMAT </w:instrText>
    </w:r>
    <w:r w:rsidRPr="00A261FA">
      <w:rPr>
        <w:rFonts w:ascii="Calibri" w:hAnsi="Calibri" w:cs="Calibri"/>
        <w:sz w:val="16"/>
        <w:szCs w:val="16"/>
      </w:rPr>
      <w:fldChar w:fldCharType="separate"/>
    </w:r>
    <w:r w:rsidRPr="00A261FA">
      <w:rPr>
        <w:rFonts w:ascii="Calibri" w:hAnsi="Calibri" w:cs="Calibri"/>
        <w:noProof/>
        <w:sz w:val="16"/>
        <w:szCs w:val="16"/>
      </w:rPr>
      <w:t>1</w:t>
    </w:r>
    <w:r w:rsidRPr="00A261FA">
      <w:rPr>
        <w:rFonts w:ascii="Calibri" w:hAnsi="Calibri" w:cs="Calibr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637E" w14:textId="77777777" w:rsidR="00511FD5" w:rsidRDefault="00511FD5">
      <w:pPr>
        <w:spacing w:after="0" w:line="240" w:lineRule="auto"/>
      </w:pPr>
      <w:r>
        <w:separator/>
      </w:r>
    </w:p>
  </w:footnote>
  <w:footnote w:type="continuationSeparator" w:id="0">
    <w:p w14:paraId="209CB31F" w14:textId="77777777" w:rsidR="00511FD5" w:rsidRDefault="00511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873"/>
    <w:multiLevelType w:val="hybridMultilevel"/>
    <w:tmpl w:val="7506DAD0"/>
    <w:lvl w:ilvl="0" w:tplc="F07675B0">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D662D"/>
    <w:multiLevelType w:val="hybridMultilevel"/>
    <w:tmpl w:val="09205D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32F5A"/>
    <w:multiLevelType w:val="hybridMultilevel"/>
    <w:tmpl w:val="08FE72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E3EDD"/>
    <w:multiLevelType w:val="multilevel"/>
    <w:tmpl w:val="A8E25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D291A"/>
    <w:multiLevelType w:val="hybridMultilevel"/>
    <w:tmpl w:val="2E2CB7B0"/>
    <w:lvl w:ilvl="0" w:tplc="52E22F5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5516FEC"/>
    <w:multiLevelType w:val="multilevel"/>
    <w:tmpl w:val="EAF8C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53A0A"/>
    <w:multiLevelType w:val="multilevel"/>
    <w:tmpl w:val="677433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1317DCA"/>
    <w:multiLevelType w:val="hybridMultilevel"/>
    <w:tmpl w:val="A7B6A4A2"/>
    <w:lvl w:ilvl="0" w:tplc="85D23C72">
      <w:start w:val="1"/>
      <w:numFmt w:val="lowerLetter"/>
      <w:lvlText w:val="%1."/>
      <w:lvlJc w:val="left"/>
      <w:pPr>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94B6B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BD75FF"/>
    <w:multiLevelType w:val="hybridMultilevel"/>
    <w:tmpl w:val="19FE69E4"/>
    <w:lvl w:ilvl="0" w:tplc="33F0DCC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A3C04"/>
    <w:multiLevelType w:val="hybridMultilevel"/>
    <w:tmpl w:val="0F82579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C4EB2"/>
    <w:multiLevelType w:val="hybridMultilevel"/>
    <w:tmpl w:val="E604A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E3870"/>
    <w:multiLevelType w:val="hybridMultilevel"/>
    <w:tmpl w:val="F7B69E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1208D"/>
    <w:multiLevelType w:val="hybridMultilevel"/>
    <w:tmpl w:val="D1A4FB1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6B72387F"/>
    <w:multiLevelType w:val="multilevel"/>
    <w:tmpl w:val="9BF0C62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b/>
        <w:color w:val="auto"/>
        <w:sz w:val="20"/>
        <w:szCs w:val="20"/>
      </w:rPr>
    </w:lvl>
    <w:lvl w:ilvl="2">
      <w:start w:val="1"/>
      <w:numFmt w:val="decimal"/>
      <w:pStyle w:val="Heading3"/>
      <w:lvlText w:val="%1.%2.%3"/>
      <w:lvlJc w:val="left"/>
      <w:pPr>
        <w:tabs>
          <w:tab w:val="num" w:pos="1800"/>
        </w:tabs>
        <w:ind w:left="180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F642942"/>
    <w:multiLevelType w:val="hybridMultilevel"/>
    <w:tmpl w:val="EC9A6B3C"/>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FC522DC"/>
    <w:multiLevelType w:val="hybridMultilevel"/>
    <w:tmpl w:val="69847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265EDC"/>
    <w:multiLevelType w:val="hybridMultilevel"/>
    <w:tmpl w:val="AD481B4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C56F0"/>
    <w:multiLevelType w:val="hybridMultilevel"/>
    <w:tmpl w:val="4A1812A8"/>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7"/>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16"/>
  </w:num>
  <w:num w:numId="13">
    <w:abstractNumId w:val="13"/>
  </w:num>
  <w:num w:numId="14">
    <w:abstractNumId w:val="15"/>
  </w:num>
  <w:num w:numId="15">
    <w:abstractNumId w:val="18"/>
  </w:num>
  <w:num w:numId="16">
    <w:abstractNumId w:val="4"/>
  </w:num>
  <w:num w:numId="17">
    <w:abstractNumId w:val="5"/>
  </w:num>
  <w:num w:numId="18">
    <w:abstractNumId w:val="3"/>
  </w:num>
  <w:num w:numId="19">
    <w:abstractNumId w:val="6"/>
  </w:num>
  <w:num w:numId="2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A0"/>
    <w:rsid w:val="000041EC"/>
    <w:rsid w:val="00031D93"/>
    <w:rsid w:val="00097C0C"/>
    <w:rsid w:val="000E70A8"/>
    <w:rsid w:val="000F7FE7"/>
    <w:rsid w:val="001006C2"/>
    <w:rsid w:val="00101306"/>
    <w:rsid w:val="00134903"/>
    <w:rsid w:val="00177583"/>
    <w:rsid w:val="0018687F"/>
    <w:rsid w:val="001A125B"/>
    <w:rsid w:val="001A3C6E"/>
    <w:rsid w:val="001E557E"/>
    <w:rsid w:val="001E64FC"/>
    <w:rsid w:val="00212A56"/>
    <w:rsid w:val="00260341"/>
    <w:rsid w:val="002604C1"/>
    <w:rsid w:val="0029798A"/>
    <w:rsid w:val="002B0555"/>
    <w:rsid w:val="002D1CDE"/>
    <w:rsid w:val="003110DB"/>
    <w:rsid w:val="0031158A"/>
    <w:rsid w:val="003526A8"/>
    <w:rsid w:val="003D6200"/>
    <w:rsid w:val="0041737F"/>
    <w:rsid w:val="0042162B"/>
    <w:rsid w:val="00452789"/>
    <w:rsid w:val="00482D4D"/>
    <w:rsid w:val="004858E9"/>
    <w:rsid w:val="00490AD4"/>
    <w:rsid w:val="004A7145"/>
    <w:rsid w:val="00511FD5"/>
    <w:rsid w:val="0051631D"/>
    <w:rsid w:val="005200DC"/>
    <w:rsid w:val="00553A73"/>
    <w:rsid w:val="00563F09"/>
    <w:rsid w:val="00565A3B"/>
    <w:rsid w:val="005B4693"/>
    <w:rsid w:val="005B70CA"/>
    <w:rsid w:val="005C3A5D"/>
    <w:rsid w:val="005E1703"/>
    <w:rsid w:val="005E271A"/>
    <w:rsid w:val="00602320"/>
    <w:rsid w:val="0063685D"/>
    <w:rsid w:val="00651E1F"/>
    <w:rsid w:val="006D47A7"/>
    <w:rsid w:val="006E1219"/>
    <w:rsid w:val="006E4693"/>
    <w:rsid w:val="007005C2"/>
    <w:rsid w:val="00702D53"/>
    <w:rsid w:val="00711E8E"/>
    <w:rsid w:val="00761070"/>
    <w:rsid w:val="0079672F"/>
    <w:rsid w:val="007A40AA"/>
    <w:rsid w:val="007A4A7C"/>
    <w:rsid w:val="007D5C38"/>
    <w:rsid w:val="00886E43"/>
    <w:rsid w:val="008E0100"/>
    <w:rsid w:val="00900DA0"/>
    <w:rsid w:val="00923522"/>
    <w:rsid w:val="00946346"/>
    <w:rsid w:val="00947BF1"/>
    <w:rsid w:val="00951062"/>
    <w:rsid w:val="009D226A"/>
    <w:rsid w:val="009F3B71"/>
    <w:rsid w:val="00A54FA2"/>
    <w:rsid w:val="00A567AA"/>
    <w:rsid w:val="00A83630"/>
    <w:rsid w:val="00A869C9"/>
    <w:rsid w:val="00A923DA"/>
    <w:rsid w:val="00AB22EB"/>
    <w:rsid w:val="00AE4D0F"/>
    <w:rsid w:val="00B30CB1"/>
    <w:rsid w:val="00B672DB"/>
    <w:rsid w:val="00B72F85"/>
    <w:rsid w:val="00BC6761"/>
    <w:rsid w:val="00BD4433"/>
    <w:rsid w:val="00BE6991"/>
    <w:rsid w:val="00BF340C"/>
    <w:rsid w:val="00BF6EA4"/>
    <w:rsid w:val="00C0782D"/>
    <w:rsid w:val="00C13805"/>
    <w:rsid w:val="00C228D3"/>
    <w:rsid w:val="00C40CC5"/>
    <w:rsid w:val="00C528E9"/>
    <w:rsid w:val="00CA731D"/>
    <w:rsid w:val="00CA7AF8"/>
    <w:rsid w:val="00CC6707"/>
    <w:rsid w:val="00D13A69"/>
    <w:rsid w:val="00D43246"/>
    <w:rsid w:val="00D86E69"/>
    <w:rsid w:val="00DC6C04"/>
    <w:rsid w:val="00DD3A24"/>
    <w:rsid w:val="00DE240F"/>
    <w:rsid w:val="00DE4BDE"/>
    <w:rsid w:val="00DF18FE"/>
    <w:rsid w:val="00DF5DFD"/>
    <w:rsid w:val="00E03332"/>
    <w:rsid w:val="00E11939"/>
    <w:rsid w:val="00EB27D0"/>
    <w:rsid w:val="00EC2BFB"/>
    <w:rsid w:val="00ED20CB"/>
    <w:rsid w:val="00EF08C2"/>
    <w:rsid w:val="00F12354"/>
    <w:rsid w:val="00F21BFC"/>
    <w:rsid w:val="00F32D84"/>
    <w:rsid w:val="00F52A6D"/>
    <w:rsid w:val="00F71095"/>
    <w:rsid w:val="00FD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38D4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00DA0"/>
    <w:pPr>
      <w:keepNext/>
      <w:numPr>
        <w:numId w:val="2"/>
      </w:numPr>
      <w:tabs>
        <w:tab w:val="clear" w:pos="432"/>
      </w:tabs>
      <w:spacing w:after="0" w:line="240" w:lineRule="auto"/>
      <w:ind w:left="0" w:firstLine="0"/>
      <w:jc w:val="center"/>
      <w:outlineLvl w:val="0"/>
    </w:pPr>
    <w:rPr>
      <w:rFonts w:ascii="Georgia" w:eastAsia="Times New Roman" w:hAnsi="Georgia" w:cs="Times New Roman"/>
      <w:b/>
      <w:sz w:val="56"/>
      <w:szCs w:val="20"/>
    </w:rPr>
  </w:style>
  <w:style w:type="paragraph" w:styleId="Heading2">
    <w:name w:val="heading 2"/>
    <w:basedOn w:val="Normal"/>
    <w:next w:val="Normal"/>
    <w:link w:val="Heading2Char"/>
    <w:qFormat/>
    <w:rsid w:val="00900DA0"/>
    <w:pPr>
      <w:keepNext/>
      <w:numPr>
        <w:ilvl w:val="1"/>
        <w:numId w:val="2"/>
      </w:numPr>
      <w:tabs>
        <w:tab w:val="clear" w:pos="576"/>
      </w:tabs>
      <w:spacing w:after="0" w:line="240" w:lineRule="auto"/>
      <w:ind w:left="0" w:firstLine="0"/>
      <w:jc w:val="center"/>
      <w:outlineLvl w:val="1"/>
    </w:pPr>
    <w:rPr>
      <w:rFonts w:ascii="Georgia" w:eastAsia="Times New Roman" w:hAnsi="Georgia" w:cs="Times New Roman"/>
      <w:b/>
      <w:sz w:val="28"/>
      <w:szCs w:val="20"/>
    </w:rPr>
  </w:style>
  <w:style w:type="paragraph" w:styleId="Heading3">
    <w:name w:val="heading 3"/>
    <w:basedOn w:val="Normal"/>
    <w:next w:val="Normal"/>
    <w:link w:val="Heading3Char"/>
    <w:qFormat/>
    <w:rsid w:val="00900DA0"/>
    <w:pPr>
      <w:keepNext/>
      <w:numPr>
        <w:ilvl w:val="2"/>
        <w:numId w:val="2"/>
      </w:numPr>
      <w:tabs>
        <w:tab w:val="clear" w:pos="1800"/>
      </w:tabs>
      <w:spacing w:after="0" w:line="240" w:lineRule="auto"/>
      <w:ind w:left="0" w:firstLine="0"/>
      <w:outlineLvl w:val="2"/>
    </w:pPr>
    <w:rPr>
      <w:rFonts w:ascii="Georgia" w:eastAsia="Times New Roman" w:hAnsi="Georgia" w:cs="Times New Roman"/>
      <w:b/>
      <w:sz w:val="24"/>
      <w:szCs w:val="20"/>
    </w:rPr>
  </w:style>
  <w:style w:type="paragraph" w:styleId="Heading4">
    <w:name w:val="heading 4"/>
    <w:basedOn w:val="Normal"/>
    <w:next w:val="Normal"/>
    <w:link w:val="Heading4Char"/>
    <w:qFormat/>
    <w:rsid w:val="00900DA0"/>
    <w:pPr>
      <w:keepNext/>
      <w:numPr>
        <w:ilvl w:val="3"/>
        <w:numId w:val="2"/>
      </w:numPr>
      <w:tabs>
        <w:tab w:val="clear" w:pos="864"/>
      </w:tabs>
      <w:spacing w:after="0" w:line="240" w:lineRule="auto"/>
      <w:ind w:left="0" w:firstLine="0"/>
      <w:jc w:val="right"/>
      <w:outlineLvl w:val="3"/>
    </w:pPr>
    <w:rPr>
      <w:rFonts w:ascii="Georgia" w:eastAsia="Times New Roman" w:hAnsi="Georgia" w:cs="Times New Roman"/>
      <w:b/>
      <w:sz w:val="24"/>
      <w:szCs w:val="20"/>
    </w:rPr>
  </w:style>
  <w:style w:type="paragraph" w:styleId="Heading5">
    <w:name w:val="heading 5"/>
    <w:basedOn w:val="Normal"/>
    <w:next w:val="Normal"/>
    <w:link w:val="Heading5Char"/>
    <w:qFormat/>
    <w:rsid w:val="00900DA0"/>
    <w:pPr>
      <w:keepNext/>
      <w:numPr>
        <w:ilvl w:val="4"/>
        <w:numId w:val="2"/>
      </w:numPr>
      <w:tabs>
        <w:tab w:val="clear" w:pos="1008"/>
      </w:tabs>
      <w:spacing w:after="0" w:line="240" w:lineRule="auto"/>
      <w:ind w:left="0" w:firstLine="0"/>
      <w:jc w:val="center"/>
      <w:outlineLvl w:val="4"/>
    </w:pPr>
    <w:rPr>
      <w:rFonts w:ascii="Georgia" w:eastAsia="Times New Roman" w:hAnsi="Georgia" w:cs="Times New Roman"/>
      <w:b/>
      <w:sz w:val="48"/>
      <w:szCs w:val="20"/>
    </w:rPr>
  </w:style>
  <w:style w:type="paragraph" w:styleId="Heading6">
    <w:name w:val="heading 6"/>
    <w:basedOn w:val="Normal"/>
    <w:next w:val="Normal"/>
    <w:link w:val="Heading6Char"/>
    <w:qFormat/>
    <w:rsid w:val="00900DA0"/>
    <w:pPr>
      <w:keepNext/>
      <w:numPr>
        <w:ilvl w:val="5"/>
        <w:numId w:val="2"/>
      </w:numPr>
      <w:tabs>
        <w:tab w:val="clear" w:pos="1152"/>
      </w:tabs>
      <w:spacing w:after="0" w:line="240" w:lineRule="auto"/>
      <w:ind w:left="2160" w:hanging="720"/>
      <w:jc w:val="center"/>
      <w:outlineLvl w:val="5"/>
    </w:pPr>
    <w:rPr>
      <w:rFonts w:ascii="Georgia" w:eastAsia="Times New Roman" w:hAnsi="Georgia" w:cs="Times New Roman"/>
      <w:b/>
      <w:sz w:val="24"/>
      <w:szCs w:val="20"/>
    </w:rPr>
  </w:style>
  <w:style w:type="paragraph" w:styleId="Heading7">
    <w:name w:val="heading 7"/>
    <w:basedOn w:val="Normal"/>
    <w:next w:val="Normal"/>
    <w:link w:val="Heading7Char"/>
    <w:qFormat/>
    <w:rsid w:val="00900DA0"/>
    <w:pPr>
      <w:keepNext/>
      <w:numPr>
        <w:ilvl w:val="6"/>
        <w:numId w:val="2"/>
      </w:numPr>
      <w:tabs>
        <w:tab w:val="clear" w:pos="1296"/>
      </w:tabs>
      <w:spacing w:after="0" w:line="240" w:lineRule="auto"/>
      <w:ind w:left="0" w:firstLine="0"/>
      <w:jc w:val="center"/>
      <w:outlineLvl w:val="6"/>
    </w:pPr>
    <w:rPr>
      <w:rFonts w:ascii="Georgia" w:eastAsia="Times New Roman" w:hAnsi="Georgia" w:cs="Times New Roman"/>
      <w:b/>
      <w:sz w:val="24"/>
      <w:szCs w:val="20"/>
    </w:rPr>
  </w:style>
  <w:style w:type="paragraph" w:styleId="Heading8">
    <w:name w:val="heading 8"/>
    <w:basedOn w:val="Normal"/>
    <w:next w:val="Normal"/>
    <w:link w:val="Heading8Char"/>
    <w:qFormat/>
    <w:rsid w:val="00900DA0"/>
    <w:pPr>
      <w:keepNext/>
      <w:numPr>
        <w:ilvl w:val="7"/>
        <w:numId w:val="2"/>
      </w:numPr>
      <w:tabs>
        <w:tab w:val="clear" w:pos="1440"/>
      </w:tabs>
      <w:spacing w:after="0" w:line="240" w:lineRule="auto"/>
      <w:ind w:left="0" w:firstLine="720"/>
      <w:outlineLvl w:val="7"/>
    </w:pPr>
    <w:rPr>
      <w:rFonts w:ascii="Georgia" w:eastAsia="Times New Roman" w:hAnsi="Georgia" w:cs="Times New Roman"/>
      <w:sz w:val="28"/>
      <w:szCs w:val="20"/>
    </w:rPr>
  </w:style>
  <w:style w:type="paragraph" w:styleId="Heading9">
    <w:name w:val="heading 9"/>
    <w:basedOn w:val="Normal"/>
    <w:next w:val="Normal"/>
    <w:link w:val="Heading9Char"/>
    <w:qFormat/>
    <w:rsid w:val="00900DA0"/>
    <w:pPr>
      <w:keepNext/>
      <w:numPr>
        <w:ilvl w:val="8"/>
        <w:numId w:val="2"/>
      </w:numPr>
      <w:tabs>
        <w:tab w:val="clear" w:pos="1584"/>
      </w:tabs>
      <w:spacing w:after="0" w:line="240" w:lineRule="auto"/>
      <w:ind w:left="0" w:firstLine="1080"/>
      <w:outlineLvl w:val="8"/>
    </w:pPr>
    <w:rPr>
      <w:rFonts w:ascii="Garamond" w:eastAsia="Times New Roman" w:hAnsi="Garamond"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DA0"/>
    <w:rPr>
      <w:rFonts w:ascii="Georgia" w:eastAsia="Times New Roman" w:hAnsi="Georgia" w:cs="Times New Roman"/>
      <w:b/>
      <w:sz w:val="56"/>
      <w:szCs w:val="20"/>
    </w:rPr>
  </w:style>
  <w:style w:type="character" w:customStyle="1" w:styleId="Heading2Char">
    <w:name w:val="Heading 2 Char"/>
    <w:basedOn w:val="DefaultParagraphFont"/>
    <w:link w:val="Heading2"/>
    <w:rsid w:val="00900DA0"/>
    <w:rPr>
      <w:rFonts w:ascii="Georgia" w:eastAsia="Times New Roman" w:hAnsi="Georgia" w:cs="Times New Roman"/>
      <w:b/>
      <w:sz w:val="28"/>
      <w:szCs w:val="20"/>
    </w:rPr>
  </w:style>
  <w:style w:type="character" w:customStyle="1" w:styleId="Heading3Char">
    <w:name w:val="Heading 3 Char"/>
    <w:basedOn w:val="DefaultParagraphFont"/>
    <w:link w:val="Heading3"/>
    <w:rsid w:val="00900DA0"/>
    <w:rPr>
      <w:rFonts w:ascii="Georgia" w:eastAsia="Times New Roman" w:hAnsi="Georgia" w:cs="Times New Roman"/>
      <w:b/>
      <w:sz w:val="24"/>
      <w:szCs w:val="20"/>
    </w:rPr>
  </w:style>
  <w:style w:type="character" w:customStyle="1" w:styleId="Heading4Char">
    <w:name w:val="Heading 4 Char"/>
    <w:basedOn w:val="DefaultParagraphFont"/>
    <w:link w:val="Heading4"/>
    <w:rsid w:val="00900DA0"/>
    <w:rPr>
      <w:rFonts w:ascii="Georgia" w:eastAsia="Times New Roman" w:hAnsi="Georgia" w:cs="Times New Roman"/>
      <w:b/>
      <w:sz w:val="24"/>
      <w:szCs w:val="20"/>
    </w:rPr>
  </w:style>
  <w:style w:type="character" w:customStyle="1" w:styleId="Heading5Char">
    <w:name w:val="Heading 5 Char"/>
    <w:basedOn w:val="DefaultParagraphFont"/>
    <w:link w:val="Heading5"/>
    <w:rsid w:val="00900DA0"/>
    <w:rPr>
      <w:rFonts w:ascii="Georgia" w:eastAsia="Times New Roman" w:hAnsi="Georgia" w:cs="Times New Roman"/>
      <w:b/>
      <w:sz w:val="48"/>
      <w:szCs w:val="20"/>
    </w:rPr>
  </w:style>
  <w:style w:type="character" w:customStyle="1" w:styleId="Heading6Char">
    <w:name w:val="Heading 6 Char"/>
    <w:basedOn w:val="DefaultParagraphFont"/>
    <w:link w:val="Heading6"/>
    <w:rsid w:val="00900DA0"/>
    <w:rPr>
      <w:rFonts w:ascii="Georgia" w:eastAsia="Times New Roman" w:hAnsi="Georgia" w:cs="Times New Roman"/>
      <w:b/>
      <w:sz w:val="24"/>
      <w:szCs w:val="20"/>
    </w:rPr>
  </w:style>
  <w:style w:type="character" w:customStyle="1" w:styleId="Heading7Char">
    <w:name w:val="Heading 7 Char"/>
    <w:basedOn w:val="DefaultParagraphFont"/>
    <w:link w:val="Heading7"/>
    <w:rsid w:val="00900DA0"/>
    <w:rPr>
      <w:rFonts w:ascii="Georgia" w:eastAsia="Times New Roman" w:hAnsi="Georgia" w:cs="Times New Roman"/>
      <w:b/>
      <w:sz w:val="24"/>
      <w:szCs w:val="20"/>
    </w:rPr>
  </w:style>
  <w:style w:type="character" w:customStyle="1" w:styleId="Heading8Char">
    <w:name w:val="Heading 8 Char"/>
    <w:basedOn w:val="DefaultParagraphFont"/>
    <w:link w:val="Heading8"/>
    <w:rsid w:val="00900DA0"/>
    <w:rPr>
      <w:rFonts w:ascii="Georgia" w:eastAsia="Times New Roman" w:hAnsi="Georgia" w:cs="Times New Roman"/>
      <w:sz w:val="28"/>
      <w:szCs w:val="20"/>
    </w:rPr>
  </w:style>
  <w:style w:type="character" w:customStyle="1" w:styleId="Heading9Char">
    <w:name w:val="Heading 9 Char"/>
    <w:basedOn w:val="DefaultParagraphFont"/>
    <w:link w:val="Heading9"/>
    <w:rsid w:val="00900DA0"/>
    <w:rPr>
      <w:rFonts w:ascii="Garamond" w:eastAsia="Times New Roman" w:hAnsi="Garamond" w:cs="Times New Roman"/>
      <w:b/>
      <w:sz w:val="24"/>
      <w:szCs w:val="20"/>
    </w:rPr>
  </w:style>
  <w:style w:type="numbering" w:customStyle="1" w:styleId="NoList1">
    <w:name w:val="No List1"/>
    <w:next w:val="NoList"/>
    <w:semiHidden/>
    <w:rsid w:val="00900DA0"/>
  </w:style>
  <w:style w:type="paragraph" w:styleId="Header">
    <w:name w:val="header"/>
    <w:basedOn w:val="Normal"/>
    <w:link w:val="HeaderChar"/>
    <w:rsid w:val="00900DA0"/>
    <w:pPr>
      <w:tabs>
        <w:tab w:val="center" w:pos="4320"/>
        <w:tab w:val="right" w:pos="8640"/>
      </w:tabs>
      <w:spacing w:after="0" w:line="240" w:lineRule="auto"/>
    </w:pPr>
    <w:rPr>
      <w:rFonts w:ascii="Georgia" w:eastAsia="Times New Roman" w:hAnsi="Georgia" w:cs="Times New Roman"/>
      <w:sz w:val="24"/>
      <w:szCs w:val="20"/>
    </w:rPr>
  </w:style>
  <w:style w:type="character" w:customStyle="1" w:styleId="HeaderChar">
    <w:name w:val="Header Char"/>
    <w:basedOn w:val="DefaultParagraphFont"/>
    <w:link w:val="Header"/>
    <w:rsid w:val="00900DA0"/>
    <w:rPr>
      <w:rFonts w:ascii="Georgia" w:eastAsia="Times New Roman" w:hAnsi="Georgia" w:cs="Times New Roman"/>
      <w:sz w:val="24"/>
      <w:szCs w:val="20"/>
    </w:rPr>
  </w:style>
  <w:style w:type="paragraph" w:styleId="Footer">
    <w:name w:val="footer"/>
    <w:basedOn w:val="Normal"/>
    <w:link w:val="FooterChar"/>
    <w:uiPriority w:val="99"/>
    <w:rsid w:val="00900DA0"/>
    <w:pPr>
      <w:tabs>
        <w:tab w:val="center" w:pos="4320"/>
        <w:tab w:val="right" w:pos="8640"/>
      </w:tabs>
      <w:spacing w:after="0" w:line="240" w:lineRule="auto"/>
    </w:pPr>
    <w:rPr>
      <w:rFonts w:ascii="Georgia" w:eastAsia="Times New Roman" w:hAnsi="Georgia" w:cs="Times New Roman"/>
      <w:sz w:val="24"/>
      <w:szCs w:val="20"/>
    </w:rPr>
  </w:style>
  <w:style w:type="character" w:customStyle="1" w:styleId="FooterChar">
    <w:name w:val="Footer Char"/>
    <w:basedOn w:val="DefaultParagraphFont"/>
    <w:link w:val="Footer"/>
    <w:uiPriority w:val="99"/>
    <w:rsid w:val="00900DA0"/>
    <w:rPr>
      <w:rFonts w:ascii="Georgia" w:eastAsia="Times New Roman" w:hAnsi="Georgia" w:cs="Times New Roman"/>
      <w:sz w:val="24"/>
      <w:szCs w:val="20"/>
    </w:rPr>
  </w:style>
  <w:style w:type="paragraph" w:styleId="DocumentMap">
    <w:name w:val="Document Map"/>
    <w:basedOn w:val="Normal"/>
    <w:link w:val="DocumentMapChar"/>
    <w:semiHidden/>
    <w:rsid w:val="00900DA0"/>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900DA0"/>
    <w:rPr>
      <w:rFonts w:ascii="Tahoma" w:eastAsia="Times New Roman" w:hAnsi="Tahoma" w:cs="Times New Roman"/>
      <w:sz w:val="24"/>
      <w:szCs w:val="20"/>
      <w:shd w:val="clear" w:color="auto" w:fill="000080"/>
    </w:rPr>
  </w:style>
  <w:style w:type="character" w:styleId="Hyperlink">
    <w:name w:val="Hyperlink"/>
    <w:rsid w:val="00900DA0"/>
    <w:rPr>
      <w:color w:val="0000FF"/>
      <w:u w:val="single"/>
    </w:rPr>
  </w:style>
  <w:style w:type="paragraph" w:styleId="BodyTextIndent">
    <w:name w:val="Body Text Indent"/>
    <w:basedOn w:val="Normal"/>
    <w:link w:val="BodyTextIndentChar"/>
    <w:rsid w:val="00900DA0"/>
    <w:pPr>
      <w:spacing w:after="0" w:line="240" w:lineRule="auto"/>
      <w:ind w:left="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00DA0"/>
    <w:rPr>
      <w:rFonts w:ascii="Times New Roman" w:eastAsia="Times New Roman" w:hAnsi="Times New Roman" w:cs="Times New Roman"/>
      <w:sz w:val="20"/>
      <w:szCs w:val="20"/>
    </w:rPr>
  </w:style>
  <w:style w:type="paragraph" w:customStyle="1" w:styleId="Blockquote">
    <w:name w:val="Blockquote"/>
    <w:basedOn w:val="Normal"/>
    <w:rsid w:val="00900DA0"/>
    <w:pPr>
      <w:spacing w:before="100" w:after="100" w:line="240" w:lineRule="auto"/>
      <w:ind w:left="360" w:right="360"/>
    </w:pPr>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900DA0"/>
    <w:pPr>
      <w:spacing w:after="240" w:line="240" w:lineRule="auto"/>
      <w:ind w:firstLine="720"/>
    </w:pPr>
    <w:rPr>
      <w:rFonts w:ascii="Times New Roman" w:eastAsia="Times New Roman" w:hAnsi="Times New Roman" w:cs="Times New Roman"/>
      <w:snapToGrid w:val="0"/>
      <w:sz w:val="20"/>
      <w:szCs w:val="20"/>
    </w:rPr>
  </w:style>
  <w:style w:type="character" w:customStyle="1" w:styleId="BodyTextIndent2Char">
    <w:name w:val="Body Text Indent 2 Char"/>
    <w:basedOn w:val="DefaultParagraphFont"/>
    <w:link w:val="BodyTextIndent2"/>
    <w:rsid w:val="00900DA0"/>
    <w:rPr>
      <w:rFonts w:ascii="Times New Roman" w:eastAsia="Times New Roman" w:hAnsi="Times New Roman" w:cs="Times New Roman"/>
      <w:snapToGrid w:val="0"/>
      <w:sz w:val="20"/>
      <w:szCs w:val="20"/>
    </w:rPr>
  </w:style>
  <w:style w:type="character" w:styleId="PageNumber">
    <w:name w:val="page number"/>
    <w:basedOn w:val="DefaultParagraphFont"/>
    <w:rsid w:val="00900DA0"/>
  </w:style>
  <w:style w:type="paragraph" w:styleId="Title">
    <w:name w:val="Title"/>
    <w:basedOn w:val="Normal"/>
    <w:link w:val="TitleChar"/>
    <w:qFormat/>
    <w:rsid w:val="00900DA0"/>
    <w:pPr>
      <w:spacing w:after="0" w:line="240" w:lineRule="auto"/>
      <w:jc w:val="center"/>
    </w:pPr>
    <w:rPr>
      <w:rFonts w:ascii="Georgia" w:eastAsia="Times New Roman" w:hAnsi="Georgia" w:cs="Times New Roman"/>
      <w:b/>
      <w:sz w:val="28"/>
      <w:szCs w:val="20"/>
    </w:rPr>
  </w:style>
  <w:style w:type="character" w:customStyle="1" w:styleId="TitleChar">
    <w:name w:val="Title Char"/>
    <w:basedOn w:val="DefaultParagraphFont"/>
    <w:link w:val="Title"/>
    <w:rsid w:val="00900DA0"/>
    <w:rPr>
      <w:rFonts w:ascii="Georgia" w:eastAsia="Times New Roman" w:hAnsi="Georgia" w:cs="Times New Roman"/>
      <w:b/>
      <w:sz w:val="28"/>
      <w:szCs w:val="20"/>
    </w:rPr>
  </w:style>
  <w:style w:type="paragraph" w:styleId="BodyTextIndent3">
    <w:name w:val="Body Text Indent 3"/>
    <w:basedOn w:val="Normal"/>
    <w:link w:val="BodyTextIndent3Char"/>
    <w:rsid w:val="00900DA0"/>
    <w:pPr>
      <w:spacing w:after="0" w:line="240" w:lineRule="auto"/>
      <w:ind w:left="72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900DA0"/>
    <w:rPr>
      <w:rFonts w:ascii="Arial" w:eastAsia="Times New Roman" w:hAnsi="Arial" w:cs="Times New Roman"/>
      <w:sz w:val="24"/>
      <w:szCs w:val="20"/>
    </w:rPr>
  </w:style>
  <w:style w:type="paragraph" w:styleId="BlockText">
    <w:name w:val="Block Text"/>
    <w:basedOn w:val="Normal"/>
    <w:rsid w:val="00900DA0"/>
    <w:pPr>
      <w:tabs>
        <w:tab w:val="left" w:pos="-720"/>
      </w:tabs>
      <w:suppressAutoHyphens/>
      <w:spacing w:after="0" w:line="240" w:lineRule="auto"/>
      <w:ind w:left="2160" w:right="-126"/>
    </w:pPr>
    <w:rPr>
      <w:rFonts w:ascii="Georgia" w:eastAsia="Times New Roman" w:hAnsi="Georgia" w:cs="Times New Roman"/>
      <w:spacing w:val="-2"/>
      <w:sz w:val="24"/>
      <w:szCs w:val="20"/>
    </w:rPr>
  </w:style>
  <w:style w:type="paragraph" w:styleId="TOC6">
    <w:name w:val="toc 6"/>
    <w:basedOn w:val="Normal"/>
    <w:next w:val="Normal"/>
    <w:autoRedefine/>
    <w:semiHidden/>
    <w:rsid w:val="00900DA0"/>
    <w:pPr>
      <w:widowControl w:val="0"/>
      <w:tabs>
        <w:tab w:val="right" w:pos="9360"/>
      </w:tabs>
      <w:suppressAutoHyphens/>
      <w:spacing w:after="0" w:line="240" w:lineRule="auto"/>
      <w:ind w:left="720" w:hanging="720"/>
    </w:pPr>
    <w:rPr>
      <w:rFonts w:ascii="Courier New" w:eastAsia="Times New Roman" w:hAnsi="Courier New" w:cs="Times New Roman"/>
      <w:snapToGrid w:val="0"/>
      <w:sz w:val="24"/>
      <w:szCs w:val="20"/>
    </w:rPr>
  </w:style>
  <w:style w:type="paragraph" w:styleId="BodyText">
    <w:name w:val="Body Text"/>
    <w:basedOn w:val="Normal"/>
    <w:link w:val="BodyTextChar"/>
    <w:rsid w:val="00900DA0"/>
    <w:pPr>
      <w:pBdr>
        <w:top w:val="double" w:sz="4" w:space="1" w:color="auto"/>
        <w:bottom w:val="double" w:sz="4" w:space="1" w:color="auto"/>
      </w:pBd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00DA0"/>
    <w:rPr>
      <w:rFonts w:ascii="Times New Roman" w:eastAsia="Times New Roman" w:hAnsi="Times New Roman" w:cs="Times New Roman"/>
      <w:szCs w:val="20"/>
    </w:rPr>
  </w:style>
  <w:style w:type="paragraph" w:styleId="BodyText2">
    <w:name w:val="Body Text 2"/>
    <w:basedOn w:val="Normal"/>
    <w:link w:val="BodyText2Char"/>
    <w:rsid w:val="00900DA0"/>
    <w:pPr>
      <w:pBdr>
        <w:top w:val="double" w:sz="4" w:space="1" w:color="auto"/>
        <w:bottom w:val="double" w:sz="4" w:space="1" w:color="auto"/>
      </w:pBd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00DA0"/>
    <w:rPr>
      <w:rFonts w:ascii="Times New Roman" w:eastAsia="Times New Roman" w:hAnsi="Times New Roman" w:cs="Times New Roman"/>
      <w:sz w:val="24"/>
      <w:szCs w:val="20"/>
    </w:rPr>
  </w:style>
  <w:style w:type="paragraph" w:styleId="BodyText3">
    <w:name w:val="Body Text 3"/>
    <w:basedOn w:val="Normal"/>
    <w:link w:val="BodyText3Char"/>
    <w:rsid w:val="00900DA0"/>
    <w:pPr>
      <w:spacing w:after="0" w:line="240" w:lineRule="auto"/>
      <w:jc w:val="both"/>
    </w:pPr>
    <w:rPr>
      <w:rFonts w:ascii="Garamond" w:eastAsia="Times New Roman" w:hAnsi="Garamond" w:cs="Times New Roman"/>
      <w:sz w:val="24"/>
      <w:szCs w:val="20"/>
    </w:rPr>
  </w:style>
  <w:style w:type="character" w:customStyle="1" w:styleId="BodyText3Char">
    <w:name w:val="Body Text 3 Char"/>
    <w:basedOn w:val="DefaultParagraphFont"/>
    <w:link w:val="BodyText3"/>
    <w:rsid w:val="00900DA0"/>
    <w:rPr>
      <w:rFonts w:ascii="Garamond" w:eastAsia="Times New Roman" w:hAnsi="Garamond" w:cs="Times New Roman"/>
      <w:sz w:val="24"/>
      <w:szCs w:val="20"/>
    </w:rPr>
  </w:style>
  <w:style w:type="character" w:styleId="Strong">
    <w:name w:val="Strong"/>
    <w:qFormat/>
    <w:rsid w:val="00900DA0"/>
    <w:rPr>
      <w:b/>
    </w:rPr>
  </w:style>
  <w:style w:type="paragraph" w:styleId="BalloonText">
    <w:name w:val="Balloon Text"/>
    <w:basedOn w:val="Normal"/>
    <w:link w:val="BalloonTextChar"/>
    <w:semiHidden/>
    <w:rsid w:val="00900DA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00DA0"/>
    <w:rPr>
      <w:rFonts w:ascii="Tahoma" w:eastAsia="Times New Roman" w:hAnsi="Tahoma" w:cs="Tahoma"/>
      <w:sz w:val="16"/>
      <w:szCs w:val="16"/>
    </w:rPr>
  </w:style>
  <w:style w:type="table" w:styleId="TableGrid">
    <w:name w:val="Table Grid"/>
    <w:basedOn w:val="TableNormal"/>
    <w:rsid w:val="00900D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00DA0"/>
    <w:rPr>
      <w:sz w:val="16"/>
      <w:szCs w:val="16"/>
    </w:rPr>
  </w:style>
  <w:style w:type="paragraph" w:styleId="CommentText">
    <w:name w:val="annotation text"/>
    <w:basedOn w:val="Normal"/>
    <w:link w:val="CommentTextChar"/>
    <w:uiPriority w:val="99"/>
    <w:rsid w:val="00900DA0"/>
    <w:pPr>
      <w:spacing w:after="0" w:line="240" w:lineRule="auto"/>
    </w:pPr>
    <w:rPr>
      <w:rFonts w:ascii="Georgia" w:eastAsia="Times New Roman" w:hAnsi="Georgia" w:cs="Times New Roman"/>
      <w:sz w:val="20"/>
      <w:szCs w:val="20"/>
    </w:rPr>
  </w:style>
  <w:style w:type="character" w:customStyle="1" w:styleId="CommentTextChar">
    <w:name w:val="Comment Text Char"/>
    <w:basedOn w:val="DefaultParagraphFont"/>
    <w:link w:val="CommentText"/>
    <w:uiPriority w:val="99"/>
    <w:rsid w:val="00900DA0"/>
    <w:rPr>
      <w:rFonts w:ascii="Georgia" w:eastAsia="Times New Roman" w:hAnsi="Georgia" w:cs="Times New Roman"/>
      <w:sz w:val="20"/>
      <w:szCs w:val="20"/>
    </w:rPr>
  </w:style>
  <w:style w:type="paragraph" w:styleId="CommentSubject">
    <w:name w:val="annotation subject"/>
    <w:basedOn w:val="CommentText"/>
    <w:next w:val="CommentText"/>
    <w:link w:val="CommentSubjectChar"/>
    <w:semiHidden/>
    <w:rsid w:val="00900DA0"/>
    <w:rPr>
      <w:b/>
      <w:bCs/>
    </w:rPr>
  </w:style>
  <w:style w:type="character" w:customStyle="1" w:styleId="CommentSubjectChar">
    <w:name w:val="Comment Subject Char"/>
    <w:basedOn w:val="CommentTextChar"/>
    <w:link w:val="CommentSubject"/>
    <w:semiHidden/>
    <w:rsid w:val="00900DA0"/>
    <w:rPr>
      <w:rFonts w:ascii="Georgia" w:eastAsia="Times New Roman" w:hAnsi="Georgia" w:cs="Times New Roman"/>
      <w:b/>
      <w:bCs/>
      <w:sz w:val="20"/>
      <w:szCs w:val="20"/>
    </w:rPr>
  </w:style>
  <w:style w:type="paragraph" w:styleId="ListParagraph">
    <w:name w:val="List Paragraph"/>
    <w:basedOn w:val="Normal"/>
    <w:link w:val="ListParagraphChar"/>
    <w:uiPriority w:val="34"/>
    <w:qFormat/>
    <w:rsid w:val="00900DA0"/>
    <w:pPr>
      <w:spacing w:after="0" w:line="240" w:lineRule="auto"/>
      <w:ind w:left="720"/>
    </w:pPr>
    <w:rPr>
      <w:rFonts w:ascii="Calibri" w:eastAsia="Calibri" w:hAnsi="Calibri" w:cs="Times New Roman"/>
    </w:rPr>
  </w:style>
  <w:style w:type="paragraph" w:customStyle="1" w:styleId="Default">
    <w:name w:val="Default"/>
    <w:rsid w:val="00900DA0"/>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link w:val="ListParagraph"/>
    <w:uiPriority w:val="34"/>
    <w:locked/>
    <w:rsid w:val="00900DA0"/>
    <w:rPr>
      <w:rFonts w:ascii="Calibri" w:eastAsia="Calibri" w:hAnsi="Calibri" w:cs="Times New Roman"/>
    </w:rPr>
  </w:style>
  <w:style w:type="paragraph" w:styleId="PlainText">
    <w:name w:val="Plain Text"/>
    <w:basedOn w:val="Normal"/>
    <w:link w:val="PlainTextChar"/>
    <w:rsid w:val="00900DA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00DA0"/>
    <w:rPr>
      <w:rFonts w:ascii="Courier New" w:eastAsia="Times New Roman" w:hAnsi="Courier New" w:cs="Courier New"/>
      <w:sz w:val="20"/>
      <w:szCs w:val="20"/>
    </w:rPr>
  </w:style>
  <w:style w:type="character" w:styleId="FollowedHyperlink">
    <w:name w:val="FollowedHyperlink"/>
    <w:rsid w:val="00900DA0"/>
    <w:rPr>
      <w:color w:val="954F72"/>
      <w:u w:val="single"/>
    </w:rPr>
  </w:style>
  <w:style w:type="character" w:styleId="UnresolvedMention">
    <w:name w:val="Unresolved Mention"/>
    <w:uiPriority w:val="99"/>
    <w:semiHidden/>
    <w:unhideWhenUsed/>
    <w:rsid w:val="00900DA0"/>
    <w:rPr>
      <w:color w:val="605E5C"/>
      <w:shd w:val="clear" w:color="auto" w:fill="E1DFDD"/>
    </w:rPr>
  </w:style>
  <w:style w:type="character" w:styleId="Emphasis">
    <w:name w:val="Emphasis"/>
    <w:qFormat/>
    <w:rsid w:val="00900DA0"/>
    <w:rPr>
      <w:rFonts w:ascii="Calibri" w:hAnsi="Calibri" w:cs="Arial"/>
      <w:b/>
      <w:sz w:val="22"/>
      <w:szCs w:val="22"/>
    </w:rPr>
  </w:style>
  <w:style w:type="paragraph" w:styleId="Revision">
    <w:name w:val="Revision"/>
    <w:hidden/>
    <w:uiPriority w:val="99"/>
    <w:semiHidden/>
    <w:rsid w:val="00A869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gislature.vermont.gov/statutes/section/09/062/02440" TargetMode="External"/><Relationship Id="rId18" Type="http://schemas.openxmlformats.org/officeDocument/2006/relationships/hyperlink" Target="https://www.irs.gov/privacy-disclosure/safeguards-program" TargetMode="External"/><Relationship Id="rId26" Type="http://schemas.openxmlformats.org/officeDocument/2006/relationships/hyperlink" Target="http://legislature.vermont.gov/statutes/section/18/091/04631" TargetMode="External"/><Relationship Id="rId3" Type="http://schemas.openxmlformats.org/officeDocument/2006/relationships/settings" Target="settings.xml"/><Relationship Id="rId21" Type="http://schemas.openxmlformats.org/officeDocument/2006/relationships/hyperlink" Target="https://www.govinfo.gov/app/collection/cfr/2017/title45" TargetMode="External"/><Relationship Id="rId7" Type="http://schemas.openxmlformats.org/officeDocument/2006/relationships/hyperlink" Target="mailto:SOV.ITContractingBids@vermont.gov" TargetMode="External"/><Relationship Id="rId12" Type="http://schemas.openxmlformats.org/officeDocument/2006/relationships/hyperlink" Target="http://legislature.vermont.gov/statutes/section/09/062/02435" TargetMode="External"/><Relationship Id="rId17" Type="http://schemas.openxmlformats.org/officeDocument/2006/relationships/hyperlink" Target="https://www.pcisecuritystandards.org/document_library?category=pcidss&amp;document=pci_dss" TargetMode="External"/><Relationship Id="rId25" Type="http://schemas.openxmlformats.org/officeDocument/2006/relationships/hyperlink" Target="https://www.govinfo.gov/app/collection/cfr/2017/title45" TargetMode="External"/><Relationship Id="rId2" Type="http://schemas.openxmlformats.org/officeDocument/2006/relationships/styles" Target="styles.xml"/><Relationship Id="rId16" Type="http://schemas.openxmlformats.org/officeDocument/2006/relationships/hyperlink" Target="https://www.justice.gov/opcl/privacy-act-1974" TargetMode="External"/><Relationship Id="rId20" Type="http://schemas.openxmlformats.org/officeDocument/2006/relationships/hyperlink" Target="https://www.hhs.gov/hipaa/for-professionals/special-topics/hitech-act-enforcement-interim-final-rule/index.html" TargetMode="External"/><Relationship Id="rId29" Type="http://schemas.openxmlformats.org/officeDocument/2006/relationships/hyperlink" Target="https://www.fbi.gov/about-us/cjis/cjis-security-policy-resource-center/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rc.nist.gov/publications/detail/sp/800-171/rev-1/final" TargetMode="External"/><Relationship Id="rId24" Type="http://schemas.openxmlformats.org/officeDocument/2006/relationships/hyperlink" Target="https://www.medicaid.gov/medicaid/data-and-systems/mita/mita-30/index.html" TargetMode="External"/><Relationship Id="rId5" Type="http://schemas.openxmlformats.org/officeDocument/2006/relationships/footnotes" Target="footnotes.xml"/><Relationship Id="rId15" Type="http://schemas.openxmlformats.org/officeDocument/2006/relationships/hyperlink" Target="https://nvd.nist.gov/800-53" TargetMode="External"/><Relationship Id="rId23" Type="http://schemas.openxmlformats.org/officeDocument/2006/relationships/hyperlink" Target="https://www.cms.gov/CCIIO/Resources/Regulations-and-Guidance/" TargetMode="External"/><Relationship Id="rId28" Type="http://schemas.openxmlformats.org/officeDocument/2006/relationships/hyperlink" Target="https://www.congress.gov/bill/103rd-congress/house-bill/3355/text" TargetMode="External"/><Relationship Id="rId10" Type="http://schemas.openxmlformats.org/officeDocument/2006/relationships/hyperlink" Target="https://bgs.vermont.gov/content/its75-software-services-contracts" TargetMode="External"/><Relationship Id="rId19" Type="http://schemas.openxmlformats.org/officeDocument/2006/relationships/hyperlink" Target="https://www.hhs.gov/hipaa/for-professionals/privacy/index.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OV.ITContractingBids@vermont.gov" TargetMode="External"/><Relationship Id="rId14" Type="http://schemas.openxmlformats.org/officeDocument/2006/relationships/hyperlink" Target="https://legislature.vermont.gov/statutes/fullchapter/09/062" TargetMode="External"/><Relationship Id="rId22" Type="http://schemas.openxmlformats.org/officeDocument/2006/relationships/hyperlink" Target="https://www.irs.gov/privacy-disclosure/safeguards-program" TargetMode="External"/><Relationship Id="rId27" Type="http://schemas.openxmlformats.org/officeDocument/2006/relationships/hyperlink" Target="http://www2.ed.gov/policy/gen/guid/fpco/ferpa/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5099</Words>
  <Characters>29070</Characters>
  <Application>Microsoft Office Word</Application>
  <DocSecurity>4</DocSecurity>
  <Lines>242</Lines>
  <Paragraphs>68</Paragraphs>
  <ScaleCrop>false</ScaleCrop>
  <Company/>
  <LinksUpToDate>false</LinksUpToDate>
  <CharactersWithSpaces>34101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2021-06-17T18:01:00Z</dcterms:created>
  <dcterms:modified xsi:type="dcterms:W3CDTF">2021-06-17T18:01:00Z</dcterms:modified>
</cp:coreProperties>
</file>